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eastAsia="文星简小标宋"/>
          <w:szCs w:val="44"/>
        </w:rPr>
      </w:pPr>
      <w:bookmarkStart w:id="0" w:name="_GoBack"/>
      <w:bookmarkEnd w:id="0"/>
    </w:p>
    <w:p>
      <w:pPr>
        <w:pStyle w:val="2"/>
        <w:spacing w:line="600" w:lineRule="exact"/>
        <w:rPr>
          <w:rFonts w:eastAsia="文星简小标宋"/>
          <w:szCs w:val="44"/>
        </w:rPr>
      </w:pPr>
      <w:r>
        <w:rPr>
          <w:rFonts w:eastAsia="文星简小标宋"/>
          <w:szCs w:val="44"/>
        </w:rPr>
        <w:t>创业人员一次性创业补贴申请表</w:t>
      </w:r>
    </w:p>
    <w:p>
      <w:pPr>
        <w:pStyle w:val="2"/>
        <w:spacing w:line="600" w:lineRule="exact"/>
        <w:rPr>
          <w:rFonts w:eastAsia="文星简小标宋"/>
          <w:szCs w:val="44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1418"/>
        <w:gridCol w:w="1701"/>
        <w:gridCol w:w="142"/>
        <w:gridCol w:w="226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9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ind w:firstLine="64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ind w:firstLine="6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开户银行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企业银行账号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ind w:firstLine="6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法人姓名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法人身份证号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ind w:firstLine="6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企业成立日期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ind w:firstLine="6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法人类别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pStyle w:val="2"/>
              <w:spacing w:line="600" w:lineRule="exact"/>
              <w:rPr>
                <w:rFonts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b/>
                <w:sz w:val="24"/>
                <w:szCs w:val="24"/>
                <w:lang w:val="en-US" w:eastAsia="zh-CN"/>
              </w:rPr>
              <w:t>□</w:t>
            </w:r>
            <w:r>
              <w:rPr>
                <w:rFonts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登记失业人员        </w:t>
            </w:r>
            <w:r>
              <w:rPr>
                <w:rFonts w:eastAsia="仿宋_GB2312"/>
                <w:b/>
                <w:sz w:val="24"/>
                <w:szCs w:val="24"/>
                <w:lang w:val="en-US" w:eastAsia="zh-CN"/>
              </w:rPr>
              <w:t>□</w:t>
            </w:r>
            <w:r>
              <w:rPr>
                <w:rFonts w:eastAsia="仿宋_GB2312"/>
                <w:b/>
                <w:kern w:val="0"/>
                <w:sz w:val="24"/>
                <w:szCs w:val="24"/>
                <w:lang w:val="en-US" w:eastAsia="zh-CN"/>
              </w:rPr>
              <w:t>返乡入乡人员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9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企业职工基本情况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53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4361" w:type="dxa"/>
            <w:gridSpan w:val="4"/>
            <w:noWrap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申报单位确认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我单位申请创业人员一次性创业补贴,承诺遵守相关规定,接受各级人社部门监督检查。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负责人签字：</w:t>
            </w:r>
          </w:p>
          <w:p>
            <w:pPr>
              <w:ind w:firstLine="1080" w:firstLineChars="4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（单位公章）</w:t>
            </w:r>
          </w:p>
          <w:p>
            <w:pPr>
              <w:ind w:firstLine="1080" w:firstLineChars="4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536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区人社部门意见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经核实，同意该单位申请创业人员一次性创业补贴。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审核人：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审核单位负责人签字：</w:t>
            </w:r>
          </w:p>
          <w:p>
            <w:pPr>
              <w:widowControl/>
              <w:ind w:firstLine="1200" w:firstLineChars="50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（单位公章）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方正小标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3C0FB"/>
    <w:rsid w:val="403E742C"/>
    <w:rsid w:val="7FE3C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2021-02-01T16:03:00Z</dcterms:created>
  <dc:creator>kylin</dc:creator>
  <cp:lastModifiedBy>枫不归</cp:lastModifiedBy>
  <dcterms:modified xsi:type="dcterms:W3CDTF">2021-02-01T08:41:06Z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