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我单位在招用帮扶困难村劳动力并享受相关扶持政策活动中，承诺事项如下：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1、已具备合法的市场主体资格</w:t>
      </w:r>
      <w:r>
        <w:rPr>
          <w:rFonts w:hint="eastAsia" w:ascii="仿宋" w:hAnsi="仿宋" w:eastAsia="仿宋"/>
          <w:sz w:val="32"/>
          <w:szCs w:val="32"/>
          <w:lang w:eastAsia="zh-CN"/>
        </w:rPr>
        <w:t>且无严重失信记录。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2、已开展实际的经营活动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3、有实际的经营场所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4、所提供的材料真实有效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5、招聘的岗位及规模与经营活动相符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6、用工手续严格按照人力社保部门规定办理，并自觉遵守劳动法、劳动合同法有关</w:t>
      </w:r>
      <w:r>
        <w:rPr>
          <w:rFonts w:hint="eastAsia" w:ascii="仿宋" w:hAnsi="仿宋" w:eastAsia="仿宋"/>
          <w:sz w:val="32"/>
          <w:szCs w:val="32"/>
          <w:lang w:eastAsia="zh-CN"/>
        </w:rPr>
        <w:t>工资、社会保险和劳动合同等</w:t>
      </w:r>
      <w:r>
        <w:rPr>
          <w:rFonts w:hint="eastAsia" w:ascii="仿宋" w:hAnsi="仿宋" w:eastAsia="仿宋"/>
          <w:sz w:val="32"/>
          <w:szCs w:val="32"/>
        </w:rPr>
        <w:t>规定。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如违反上述</w:t>
      </w:r>
      <w:r>
        <w:rPr>
          <w:rFonts w:hint="eastAsia" w:ascii="仿宋" w:hAnsi="仿宋" w:eastAsia="仿宋"/>
          <w:sz w:val="32"/>
          <w:szCs w:val="32"/>
          <w:lang w:eastAsia="zh-CN"/>
        </w:rPr>
        <w:t>承诺</w:t>
      </w:r>
      <w:r>
        <w:rPr>
          <w:rFonts w:hint="eastAsia" w:ascii="仿宋" w:hAnsi="仿宋" w:eastAsia="仿宋"/>
          <w:sz w:val="32"/>
          <w:szCs w:val="32"/>
        </w:rPr>
        <w:t>事项</w:t>
      </w:r>
      <w:r>
        <w:rPr>
          <w:rFonts w:hint="eastAsia" w:ascii="仿宋" w:hAnsi="仿宋" w:eastAsia="仿宋"/>
          <w:sz w:val="32"/>
          <w:szCs w:val="32"/>
          <w:lang w:eastAsia="zh-CN"/>
        </w:rPr>
        <w:t>套取补贴资金</w:t>
      </w:r>
      <w:r>
        <w:rPr>
          <w:rFonts w:hint="eastAsia" w:ascii="仿宋" w:hAnsi="仿宋" w:eastAsia="仿宋"/>
          <w:sz w:val="32"/>
          <w:szCs w:val="32"/>
        </w:rPr>
        <w:t>，一经查实将自愿承担相应法律责任，接受相关部门的处理。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承诺</w:t>
      </w:r>
      <w:r>
        <w:rPr>
          <w:rFonts w:hint="eastAsia" w:ascii="仿宋" w:hAnsi="仿宋" w:eastAsia="仿宋"/>
          <w:sz w:val="32"/>
          <w:szCs w:val="32"/>
        </w:rPr>
        <w:t>单位名称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（公章）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E"/>
    <w:rsid w:val="00755E77"/>
    <w:rsid w:val="00BD0DCE"/>
    <w:rsid w:val="00C5573E"/>
    <w:rsid w:val="00CC1FDE"/>
    <w:rsid w:val="13A70A95"/>
    <w:rsid w:val="30F2616B"/>
    <w:rsid w:val="698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33</TotalTime>
  <ScaleCrop>false</ScaleCrop>
  <LinksUpToDate>false</LinksUpToDate>
  <CharactersWithSpaces>234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2020-05-11T23:03:00Z</dcterms:created>
  <dc:creator>acer</dc:creator>
  <cp:lastModifiedBy>Administrator</cp:lastModifiedBy>
  <cp:lastPrinted>2020-05-13T09:04:15Z</cp:lastPrinted>
  <dcterms:modified xsi:type="dcterms:W3CDTF">2020-05-13T09:07:03Z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