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434" w:rsidRPr="00E24A32" w:rsidRDefault="00EA2AC2" w:rsidP="00152639">
      <w:pPr>
        <w:spacing w:beforeLines="50" w:before="156" w:afterLines="100" w:after="312" w:line="360" w:lineRule="auto"/>
        <w:ind w:firstLineChars="0" w:firstLine="0"/>
        <w:jc w:val="center"/>
        <w:rPr>
          <w:rFonts w:ascii="文星简小标宋" w:eastAsia="文星简小标宋" w:cs="Times New Roman"/>
          <w:szCs w:val="32"/>
        </w:rPr>
      </w:pPr>
      <w:r>
        <w:rPr>
          <w:rFonts w:eastAsia="方正小标宋简体" w:cs="Times New Roman"/>
          <w:sz w:val="44"/>
          <w:szCs w:val="44"/>
        </w:rPr>
        <w:t xml:space="preserve">12-1 </w:t>
      </w:r>
      <w:r w:rsidRPr="00E24A32">
        <w:rPr>
          <w:rFonts w:ascii="文星简小标宋" w:eastAsia="文星简小标宋" w:cs="Times New Roman" w:hint="eastAsia"/>
          <w:sz w:val="44"/>
          <w:szCs w:val="44"/>
        </w:rPr>
        <w:t>关于线上招聘会补贴的经办规程</w:t>
      </w:r>
    </w:p>
    <w:p w:rsidR="00D56434" w:rsidRDefault="00EA2AC2" w:rsidP="00E24A32">
      <w:pPr>
        <w:spacing w:line="600" w:lineRule="exact"/>
        <w:ind w:firstLine="640"/>
        <w:rPr>
          <w:rFonts w:eastAsia="楷体_GB2312" w:cs="Times New Roman"/>
          <w:szCs w:val="32"/>
        </w:rPr>
      </w:pPr>
      <w:r>
        <w:rPr>
          <w:rFonts w:eastAsia="楷体_GB2312" w:cs="Times New Roman"/>
          <w:szCs w:val="32"/>
        </w:rPr>
        <w:t>补贴对象：</w:t>
      </w:r>
    </w:p>
    <w:p w:rsidR="00D56434" w:rsidRDefault="00EA2AC2" w:rsidP="00E24A32">
      <w:pPr>
        <w:spacing w:line="600" w:lineRule="exact"/>
        <w:ind w:firstLine="640"/>
        <w:rPr>
          <w:rFonts w:cs="Times New Roman"/>
          <w:szCs w:val="32"/>
        </w:rPr>
      </w:pPr>
      <w:r>
        <w:rPr>
          <w:rFonts w:cs="Times New Roman"/>
          <w:szCs w:val="32"/>
        </w:rPr>
        <w:t>本市公共就业服务机构</w:t>
      </w:r>
      <w:r w:rsidR="00E24A32">
        <w:rPr>
          <w:rFonts w:cs="Times New Roman" w:hint="eastAsia"/>
          <w:szCs w:val="32"/>
        </w:rPr>
        <w:t>。</w:t>
      </w:r>
    </w:p>
    <w:p w:rsidR="00D56434" w:rsidRDefault="00EA2AC2" w:rsidP="00E24A32">
      <w:pPr>
        <w:spacing w:line="600" w:lineRule="exact"/>
        <w:ind w:firstLine="640"/>
        <w:rPr>
          <w:rFonts w:eastAsia="楷体_GB2312" w:cs="Times New Roman"/>
          <w:szCs w:val="32"/>
        </w:rPr>
      </w:pPr>
      <w:r>
        <w:rPr>
          <w:rFonts w:eastAsia="楷体_GB2312" w:cs="Times New Roman"/>
          <w:szCs w:val="32"/>
        </w:rPr>
        <w:t>补贴标准：</w:t>
      </w:r>
    </w:p>
    <w:p w:rsidR="00D56434" w:rsidRDefault="00EA2AC2" w:rsidP="00E24A32">
      <w:pPr>
        <w:spacing w:line="600" w:lineRule="exact"/>
        <w:ind w:firstLine="640"/>
        <w:rPr>
          <w:rFonts w:cs="Times New Roman"/>
          <w:szCs w:val="32"/>
        </w:rPr>
      </w:pPr>
      <w:r>
        <w:rPr>
          <w:rFonts w:eastAsia="楷体_GB2312" w:cs="Times New Roman"/>
          <w:szCs w:val="32"/>
        </w:rPr>
        <w:t>大型招聘会：</w:t>
      </w:r>
      <w:r>
        <w:rPr>
          <w:rFonts w:cs="Times New Roman"/>
          <w:szCs w:val="32"/>
        </w:rPr>
        <w:t>组织</w:t>
      </w:r>
      <w:r>
        <w:rPr>
          <w:rFonts w:cs="Times New Roman"/>
          <w:szCs w:val="32"/>
        </w:rPr>
        <w:t>500</w:t>
      </w:r>
      <w:r>
        <w:rPr>
          <w:rFonts w:cs="Times New Roman"/>
          <w:szCs w:val="32"/>
        </w:rPr>
        <w:t>家以上单位参加，提供</w:t>
      </w:r>
      <w:r>
        <w:rPr>
          <w:rFonts w:cs="Times New Roman"/>
          <w:szCs w:val="32"/>
        </w:rPr>
        <w:t>5000</w:t>
      </w:r>
      <w:r>
        <w:rPr>
          <w:rFonts w:cs="Times New Roman"/>
          <w:szCs w:val="32"/>
        </w:rPr>
        <w:t>个以上就业岗位的，根据企业招聘岗位信息、参与求职人数、招聘活动成效</w:t>
      </w:r>
      <w:r>
        <w:rPr>
          <w:rFonts w:cs="Times New Roman" w:hint="eastAsia"/>
          <w:szCs w:val="32"/>
        </w:rPr>
        <w:t>，</w:t>
      </w:r>
      <w:r>
        <w:rPr>
          <w:rFonts w:cs="Times New Roman"/>
          <w:szCs w:val="32"/>
        </w:rPr>
        <w:t>给予</w:t>
      </w:r>
      <w:r>
        <w:rPr>
          <w:rFonts w:cs="Times New Roman"/>
          <w:szCs w:val="32"/>
        </w:rPr>
        <w:t>10000</w:t>
      </w:r>
      <w:r>
        <w:rPr>
          <w:rFonts w:cs="Times New Roman"/>
          <w:szCs w:val="32"/>
        </w:rPr>
        <w:t>元至</w:t>
      </w:r>
      <w:r>
        <w:rPr>
          <w:rFonts w:cs="Times New Roman"/>
          <w:szCs w:val="32"/>
        </w:rPr>
        <w:t>20000</w:t>
      </w:r>
      <w:r>
        <w:rPr>
          <w:rFonts w:cs="Times New Roman"/>
          <w:szCs w:val="32"/>
        </w:rPr>
        <w:t>元不等的补贴；</w:t>
      </w:r>
    </w:p>
    <w:p w:rsidR="00D56434" w:rsidRDefault="00EA2AC2" w:rsidP="00E24A32">
      <w:pPr>
        <w:spacing w:line="600" w:lineRule="exact"/>
        <w:ind w:firstLine="640"/>
        <w:rPr>
          <w:rFonts w:eastAsia="楷体_GB2312" w:cs="Times New Roman"/>
          <w:szCs w:val="32"/>
        </w:rPr>
      </w:pPr>
      <w:r>
        <w:rPr>
          <w:rFonts w:eastAsia="楷体_GB2312" w:cs="Times New Roman"/>
          <w:szCs w:val="32"/>
        </w:rPr>
        <w:t>中型招聘会：</w:t>
      </w:r>
      <w:r>
        <w:rPr>
          <w:rFonts w:cs="Times New Roman"/>
          <w:szCs w:val="32"/>
        </w:rPr>
        <w:t>组织</w:t>
      </w:r>
      <w:r>
        <w:rPr>
          <w:rFonts w:cs="Times New Roman"/>
          <w:szCs w:val="32"/>
        </w:rPr>
        <w:t>200</w:t>
      </w:r>
      <w:r>
        <w:rPr>
          <w:rFonts w:cs="Times New Roman"/>
          <w:szCs w:val="32"/>
        </w:rPr>
        <w:t>家以上单位参加，提供</w:t>
      </w:r>
      <w:r>
        <w:rPr>
          <w:rFonts w:cs="Times New Roman"/>
          <w:szCs w:val="32"/>
        </w:rPr>
        <w:t>2000</w:t>
      </w:r>
      <w:r>
        <w:rPr>
          <w:rFonts w:cs="Times New Roman"/>
          <w:szCs w:val="32"/>
        </w:rPr>
        <w:t>个以上就业岗位的，根据企业招聘岗位信息、参与求职人数、招聘活动成效</w:t>
      </w:r>
      <w:r>
        <w:rPr>
          <w:rFonts w:cs="Times New Roman" w:hint="eastAsia"/>
          <w:szCs w:val="32"/>
        </w:rPr>
        <w:t>，</w:t>
      </w:r>
      <w:r>
        <w:rPr>
          <w:rFonts w:cs="Times New Roman"/>
          <w:szCs w:val="32"/>
        </w:rPr>
        <w:t>给予</w:t>
      </w:r>
      <w:r>
        <w:rPr>
          <w:rFonts w:cs="Times New Roman"/>
          <w:szCs w:val="32"/>
        </w:rPr>
        <w:t>5000</w:t>
      </w:r>
      <w:r>
        <w:rPr>
          <w:rFonts w:cs="Times New Roman"/>
          <w:szCs w:val="32"/>
        </w:rPr>
        <w:t>元至</w:t>
      </w:r>
      <w:r>
        <w:rPr>
          <w:rFonts w:cs="Times New Roman"/>
          <w:szCs w:val="32"/>
        </w:rPr>
        <w:t>10000</w:t>
      </w:r>
      <w:r>
        <w:rPr>
          <w:rFonts w:cs="Times New Roman"/>
          <w:szCs w:val="32"/>
        </w:rPr>
        <w:t>元不等的补贴；</w:t>
      </w:r>
    </w:p>
    <w:p w:rsidR="00D56434" w:rsidRDefault="00EA2AC2" w:rsidP="00E24A32">
      <w:pPr>
        <w:spacing w:line="600" w:lineRule="exact"/>
        <w:ind w:firstLine="640"/>
        <w:rPr>
          <w:rFonts w:eastAsia="楷体_GB2312" w:cs="Times New Roman"/>
          <w:szCs w:val="32"/>
        </w:rPr>
      </w:pPr>
      <w:r>
        <w:rPr>
          <w:rFonts w:eastAsia="楷体_GB2312" w:cs="Times New Roman"/>
          <w:szCs w:val="32"/>
        </w:rPr>
        <w:t>小型招聘会：</w:t>
      </w:r>
      <w:r>
        <w:rPr>
          <w:rFonts w:cs="Times New Roman"/>
          <w:szCs w:val="32"/>
        </w:rPr>
        <w:t>组织</w:t>
      </w:r>
      <w:r>
        <w:rPr>
          <w:rFonts w:cs="Times New Roman"/>
          <w:szCs w:val="32"/>
        </w:rPr>
        <w:t>50</w:t>
      </w:r>
      <w:r>
        <w:rPr>
          <w:rFonts w:cs="Times New Roman"/>
          <w:szCs w:val="32"/>
        </w:rPr>
        <w:t>家以上单位参加，提供</w:t>
      </w:r>
      <w:r>
        <w:rPr>
          <w:rFonts w:cs="Times New Roman"/>
          <w:szCs w:val="32"/>
        </w:rPr>
        <w:t>200</w:t>
      </w:r>
      <w:r>
        <w:rPr>
          <w:rFonts w:cs="Times New Roman"/>
          <w:szCs w:val="32"/>
        </w:rPr>
        <w:t>个以上就业岗位的，根据企业招聘岗位信息、参与求职人数、招聘活动成效</w:t>
      </w:r>
      <w:r>
        <w:rPr>
          <w:rFonts w:cs="Times New Roman" w:hint="eastAsia"/>
          <w:szCs w:val="32"/>
        </w:rPr>
        <w:t>，</w:t>
      </w:r>
      <w:r>
        <w:rPr>
          <w:rFonts w:cs="Times New Roman"/>
          <w:szCs w:val="32"/>
        </w:rPr>
        <w:t>给予</w:t>
      </w:r>
      <w:r>
        <w:rPr>
          <w:rFonts w:cs="Times New Roman"/>
          <w:szCs w:val="32"/>
        </w:rPr>
        <w:t>1000</w:t>
      </w:r>
      <w:r>
        <w:rPr>
          <w:rFonts w:cs="Times New Roman"/>
          <w:szCs w:val="32"/>
        </w:rPr>
        <w:t>元至</w:t>
      </w:r>
      <w:r>
        <w:rPr>
          <w:rFonts w:cs="Times New Roman"/>
          <w:szCs w:val="32"/>
        </w:rPr>
        <w:t>5000</w:t>
      </w:r>
      <w:r>
        <w:rPr>
          <w:rFonts w:cs="Times New Roman"/>
          <w:szCs w:val="32"/>
        </w:rPr>
        <w:t>元不等的补贴。</w:t>
      </w:r>
    </w:p>
    <w:p w:rsidR="00D56434" w:rsidRDefault="00EA2AC2" w:rsidP="00E24A32">
      <w:pPr>
        <w:spacing w:line="600" w:lineRule="exact"/>
        <w:ind w:firstLine="640"/>
        <w:rPr>
          <w:rFonts w:eastAsia="楷体_GB2312" w:cs="Times New Roman"/>
          <w:szCs w:val="32"/>
        </w:rPr>
      </w:pPr>
      <w:r>
        <w:rPr>
          <w:rFonts w:eastAsia="楷体_GB2312" w:cs="Times New Roman"/>
          <w:szCs w:val="32"/>
        </w:rPr>
        <w:t>办理流程：</w:t>
      </w:r>
    </w:p>
    <w:p w:rsidR="00D56434" w:rsidRDefault="00EA2AC2" w:rsidP="00E24A32">
      <w:pPr>
        <w:spacing w:line="600" w:lineRule="exact"/>
        <w:ind w:firstLine="640"/>
        <w:rPr>
          <w:rFonts w:cs="Times New Roman"/>
          <w:szCs w:val="32"/>
        </w:rPr>
      </w:pPr>
      <w:r>
        <w:rPr>
          <w:rFonts w:ascii="楷体_GB2312" w:eastAsia="楷体_GB2312" w:hAnsi="楷体_GB2312" w:cs="楷体_GB2312" w:hint="eastAsia"/>
          <w:szCs w:val="32"/>
        </w:rPr>
        <w:t>1</w:t>
      </w:r>
      <w:r w:rsidR="00551628">
        <w:rPr>
          <w:rFonts w:ascii="楷体_GB2312" w:eastAsia="楷体_GB2312" w:hAnsi="楷体_GB2312" w:cs="楷体_GB2312" w:hint="eastAsia"/>
          <w:szCs w:val="32"/>
        </w:rPr>
        <w:t>.</w:t>
      </w:r>
      <w:r>
        <w:rPr>
          <w:rFonts w:ascii="楷体_GB2312" w:eastAsia="楷体_GB2312" w:hAnsi="楷体_GB2312" w:cs="楷体_GB2312" w:hint="eastAsia"/>
          <w:szCs w:val="32"/>
        </w:rPr>
        <w:t>招聘会备案登记。</w:t>
      </w:r>
      <w:r>
        <w:rPr>
          <w:rFonts w:cs="Times New Roman"/>
          <w:szCs w:val="32"/>
        </w:rPr>
        <w:t>公共就业服务机构将拟开展线上招聘</w:t>
      </w:r>
      <w:r w:rsidR="00B7527F">
        <w:rPr>
          <w:rFonts w:cs="Times New Roman" w:hint="eastAsia"/>
          <w:szCs w:val="32"/>
        </w:rPr>
        <w:t>的</w:t>
      </w:r>
      <w:r>
        <w:rPr>
          <w:rFonts w:cs="Times New Roman"/>
          <w:szCs w:val="32"/>
        </w:rPr>
        <w:t>活动安排或方案报中天人力备案。</w:t>
      </w:r>
    </w:p>
    <w:p w:rsidR="00D56434" w:rsidRDefault="00EA2AC2" w:rsidP="00E24A32">
      <w:pPr>
        <w:spacing w:line="600" w:lineRule="exact"/>
        <w:ind w:firstLine="640"/>
        <w:rPr>
          <w:rFonts w:cs="Times New Roman"/>
          <w:szCs w:val="32"/>
        </w:rPr>
      </w:pPr>
      <w:r>
        <w:rPr>
          <w:rFonts w:ascii="楷体_GB2312" w:eastAsia="楷体_GB2312" w:hAnsi="楷体_GB2312" w:cs="楷体_GB2312"/>
          <w:szCs w:val="32"/>
        </w:rPr>
        <w:t>2</w:t>
      </w:r>
      <w:r w:rsidR="00551628">
        <w:rPr>
          <w:rFonts w:ascii="楷体_GB2312" w:eastAsia="楷体_GB2312" w:hAnsi="楷体_GB2312" w:cs="楷体_GB2312" w:hint="eastAsia"/>
          <w:szCs w:val="32"/>
        </w:rPr>
        <w:t>.</w:t>
      </w:r>
      <w:r>
        <w:rPr>
          <w:rFonts w:ascii="楷体_GB2312" w:eastAsia="楷体_GB2312" w:hAnsi="楷体_GB2312" w:cs="楷体_GB2312"/>
          <w:szCs w:val="32"/>
        </w:rPr>
        <w:t>招聘活动信息审核。</w:t>
      </w:r>
      <w:r>
        <w:rPr>
          <w:rFonts w:cs="Times New Roman"/>
          <w:szCs w:val="32"/>
        </w:rPr>
        <w:t>公共就业服务机构在举办招聘活动结束后，将线上活动的网页截屏、参加招聘企业和岗位、参与求职者人数等相关证明材料报送至中天人力。由中天人力负责</w:t>
      </w:r>
      <w:r>
        <w:rPr>
          <w:rFonts w:cs="Times New Roman"/>
          <w:szCs w:val="32"/>
        </w:rPr>
        <w:lastRenderedPageBreak/>
        <w:t>审核公共就业服务机构提交的证明材料，并核查线上招聘会具体情况。</w:t>
      </w:r>
    </w:p>
    <w:p w:rsidR="00D56434" w:rsidRDefault="00EA2AC2" w:rsidP="00E24A32">
      <w:pPr>
        <w:spacing w:line="600" w:lineRule="exact"/>
        <w:ind w:firstLine="640"/>
        <w:rPr>
          <w:rFonts w:cs="Times New Roman"/>
          <w:szCs w:val="32"/>
        </w:rPr>
      </w:pPr>
      <w:r>
        <w:rPr>
          <w:rFonts w:ascii="楷体_GB2312" w:eastAsia="楷体_GB2312" w:hAnsi="楷体_GB2312" w:cs="楷体_GB2312"/>
          <w:szCs w:val="32"/>
        </w:rPr>
        <w:t>3</w:t>
      </w:r>
      <w:r w:rsidR="00551628">
        <w:rPr>
          <w:rFonts w:ascii="楷体_GB2312" w:eastAsia="楷体_GB2312" w:hAnsi="楷体_GB2312" w:cs="楷体_GB2312" w:hint="eastAsia"/>
          <w:szCs w:val="32"/>
        </w:rPr>
        <w:t>.</w:t>
      </w:r>
      <w:r>
        <w:rPr>
          <w:rFonts w:ascii="楷体_GB2312" w:eastAsia="楷体_GB2312" w:hAnsi="楷体_GB2312" w:cs="楷体_GB2312"/>
          <w:szCs w:val="32"/>
        </w:rPr>
        <w:t>招聘会补贴拨付。</w:t>
      </w:r>
      <w:r>
        <w:rPr>
          <w:rFonts w:cs="Times New Roman"/>
          <w:szCs w:val="32"/>
        </w:rPr>
        <w:t>由中天人力将符合条件的招聘会情况进行汇总，并统一将招聘会补贴拨付至各区公共就业服务机构。</w:t>
      </w:r>
    </w:p>
    <w:p w:rsidR="00D56434" w:rsidRDefault="00EA2AC2" w:rsidP="00E24A32">
      <w:pPr>
        <w:spacing w:line="600" w:lineRule="exact"/>
        <w:ind w:firstLine="640"/>
        <w:rPr>
          <w:rFonts w:eastAsia="文星简小标宋" w:cs="Times New Roman"/>
          <w:szCs w:val="32"/>
        </w:rPr>
      </w:pPr>
      <w:r>
        <w:rPr>
          <w:rFonts w:ascii="楷体_GB2312" w:eastAsia="楷体_GB2312" w:hAnsi="楷体_GB2312" w:cs="楷体_GB2312"/>
          <w:szCs w:val="32"/>
        </w:rPr>
        <w:t>4</w:t>
      </w:r>
      <w:r w:rsidR="00551628">
        <w:rPr>
          <w:rFonts w:ascii="楷体_GB2312" w:eastAsia="楷体_GB2312" w:hAnsi="楷体_GB2312" w:cs="楷体_GB2312" w:hint="eastAsia"/>
          <w:szCs w:val="32"/>
        </w:rPr>
        <w:t>.</w:t>
      </w:r>
      <w:r>
        <w:rPr>
          <w:rFonts w:ascii="楷体_GB2312" w:eastAsia="楷体_GB2312" w:hAnsi="楷体_GB2312" w:cs="楷体_GB2312"/>
          <w:szCs w:val="32"/>
        </w:rPr>
        <w:t>对招聘效果好，社会影响力强，能切实帮助企业解决用工需求的，可适当放宽就业岗位数要求。</w:t>
      </w:r>
      <w:r>
        <w:rPr>
          <w:rFonts w:cs="Times New Roman"/>
          <w:szCs w:val="32"/>
        </w:rPr>
        <w:t>疫情期间已召开但尚未备案的招聘会也可根据具体情况给予招聘会补贴。</w:t>
      </w:r>
    </w:p>
    <w:p w:rsidR="00D56434" w:rsidRDefault="00D56434" w:rsidP="00E24A32">
      <w:pPr>
        <w:adjustRightInd w:val="0"/>
        <w:snapToGrid w:val="0"/>
        <w:spacing w:line="600" w:lineRule="exact"/>
        <w:ind w:firstLineChars="0" w:firstLine="0"/>
        <w:jc w:val="center"/>
        <w:rPr>
          <w:rFonts w:eastAsia="文星简小标宋" w:cs="Times New Roman"/>
          <w:szCs w:val="32"/>
        </w:rPr>
      </w:pPr>
    </w:p>
    <w:p w:rsidR="00D56434" w:rsidRDefault="00D56434" w:rsidP="00E24A32">
      <w:pPr>
        <w:adjustRightInd w:val="0"/>
        <w:snapToGrid w:val="0"/>
        <w:spacing w:line="600" w:lineRule="exact"/>
        <w:ind w:firstLine="640"/>
        <w:rPr>
          <w:rFonts w:cs="Times New Roman"/>
          <w:szCs w:val="32"/>
        </w:rPr>
      </w:pPr>
    </w:p>
    <w:p w:rsidR="00D56434" w:rsidRDefault="00EA2AC2" w:rsidP="00E24A32">
      <w:pPr>
        <w:adjustRightInd w:val="0"/>
        <w:snapToGrid w:val="0"/>
        <w:spacing w:line="600" w:lineRule="exact"/>
        <w:ind w:firstLine="640"/>
        <w:rPr>
          <w:rFonts w:cs="Times New Roman"/>
          <w:szCs w:val="32"/>
        </w:rPr>
      </w:pPr>
      <w:r>
        <w:rPr>
          <w:rFonts w:cs="Times New Roman"/>
          <w:szCs w:val="32"/>
        </w:rPr>
        <w:t>中天人力联系人</w:t>
      </w:r>
      <w:r>
        <w:rPr>
          <w:rFonts w:cs="Times New Roman" w:hint="eastAsia"/>
          <w:szCs w:val="32"/>
        </w:rPr>
        <w:t>：</w:t>
      </w:r>
      <w:r>
        <w:rPr>
          <w:rFonts w:cs="Times New Roman"/>
          <w:szCs w:val="32"/>
        </w:rPr>
        <w:t>张来敏</w:t>
      </w:r>
      <w:r>
        <w:rPr>
          <w:rFonts w:cs="Times New Roman"/>
          <w:szCs w:val="32"/>
        </w:rPr>
        <w:t xml:space="preserve">   </w:t>
      </w:r>
      <w:r>
        <w:rPr>
          <w:rFonts w:cs="Times New Roman"/>
          <w:szCs w:val="32"/>
        </w:rPr>
        <w:t>联系</w:t>
      </w:r>
      <w:r w:rsidR="00E24A32">
        <w:rPr>
          <w:rFonts w:cs="Times New Roman" w:hint="eastAsia"/>
          <w:szCs w:val="32"/>
        </w:rPr>
        <w:t>电话</w:t>
      </w:r>
      <w:r>
        <w:rPr>
          <w:rFonts w:cs="Times New Roman" w:hint="eastAsia"/>
          <w:szCs w:val="32"/>
        </w:rPr>
        <w:t>：</w:t>
      </w:r>
      <w:r>
        <w:rPr>
          <w:rFonts w:cs="Times New Roman"/>
          <w:szCs w:val="32"/>
        </w:rPr>
        <w:t>13207517581</w:t>
      </w:r>
    </w:p>
    <w:p w:rsidR="00D56434" w:rsidRDefault="00EA2AC2" w:rsidP="00E24A32">
      <w:pPr>
        <w:adjustRightInd w:val="0"/>
        <w:snapToGrid w:val="0"/>
        <w:spacing w:line="600" w:lineRule="exact"/>
        <w:ind w:firstLine="640"/>
        <w:rPr>
          <w:rFonts w:cs="Times New Roman"/>
          <w:szCs w:val="32"/>
        </w:rPr>
      </w:pPr>
      <w:r>
        <w:rPr>
          <w:rFonts w:cs="Times New Roman" w:hint="eastAsia"/>
          <w:szCs w:val="32"/>
        </w:rPr>
        <w:t>市人社局联系人：杨路索</w:t>
      </w:r>
      <w:r>
        <w:rPr>
          <w:rFonts w:cs="Times New Roman" w:hint="eastAsia"/>
          <w:szCs w:val="32"/>
        </w:rPr>
        <w:t xml:space="preserve">   </w:t>
      </w:r>
      <w:r>
        <w:rPr>
          <w:rFonts w:cs="Times New Roman"/>
          <w:szCs w:val="32"/>
        </w:rPr>
        <w:t>联系</w:t>
      </w:r>
      <w:r w:rsidR="00E24A32">
        <w:rPr>
          <w:rFonts w:cs="Times New Roman" w:hint="eastAsia"/>
          <w:szCs w:val="32"/>
        </w:rPr>
        <w:t>电话</w:t>
      </w:r>
      <w:r>
        <w:rPr>
          <w:rFonts w:cs="Times New Roman" w:hint="eastAsia"/>
          <w:szCs w:val="32"/>
        </w:rPr>
        <w:t>：</w:t>
      </w:r>
      <w:r>
        <w:rPr>
          <w:rFonts w:cs="Times New Roman" w:hint="eastAsia"/>
          <w:szCs w:val="32"/>
        </w:rPr>
        <w:t>83218164</w:t>
      </w:r>
    </w:p>
    <w:p w:rsidR="00152639" w:rsidRDefault="00152639" w:rsidP="00E24A32">
      <w:pPr>
        <w:widowControl/>
        <w:spacing w:line="600" w:lineRule="exact"/>
        <w:ind w:firstLineChars="0" w:firstLine="0"/>
        <w:jc w:val="left"/>
        <w:rPr>
          <w:rFonts w:eastAsia="文星简小标宋" w:cs="Times New Roman"/>
          <w:sz w:val="30"/>
          <w:szCs w:val="30"/>
        </w:rPr>
      </w:pPr>
      <w:r>
        <w:rPr>
          <w:rFonts w:eastAsia="文星简小标宋" w:cs="Times New Roman"/>
          <w:sz w:val="30"/>
          <w:szCs w:val="30"/>
        </w:rPr>
        <w:br w:type="page"/>
      </w:r>
    </w:p>
    <w:p w:rsidR="00D56434" w:rsidRPr="00152639" w:rsidRDefault="00EA2AC2" w:rsidP="00152639">
      <w:pPr>
        <w:spacing w:beforeLines="50" w:before="156" w:afterLines="100" w:after="312" w:line="360" w:lineRule="auto"/>
        <w:ind w:firstLineChars="0" w:firstLine="0"/>
        <w:jc w:val="center"/>
        <w:rPr>
          <w:rFonts w:eastAsia="方正小标宋简体" w:cs="Times New Roman"/>
          <w:sz w:val="44"/>
          <w:szCs w:val="44"/>
        </w:rPr>
      </w:pPr>
      <w:r>
        <w:rPr>
          <w:rFonts w:eastAsia="方正小标宋简体" w:cs="Times New Roman"/>
          <w:sz w:val="44"/>
          <w:szCs w:val="44"/>
        </w:rPr>
        <w:lastRenderedPageBreak/>
        <w:t xml:space="preserve">12-2 </w:t>
      </w:r>
      <w:r w:rsidRPr="00713880">
        <w:rPr>
          <w:rFonts w:ascii="文星简小标宋" w:eastAsia="文星简小标宋" w:cs="Times New Roman" w:hint="eastAsia"/>
          <w:sz w:val="44"/>
          <w:szCs w:val="44"/>
        </w:rPr>
        <w:t>关于职业介绍成功补贴经办意见</w:t>
      </w:r>
    </w:p>
    <w:p w:rsidR="00D56434" w:rsidRDefault="00EA2AC2" w:rsidP="00713880">
      <w:pPr>
        <w:spacing w:line="600" w:lineRule="exact"/>
        <w:ind w:firstLine="640"/>
        <w:rPr>
          <w:rFonts w:eastAsia="楷体_GB2312" w:cs="Times New Roman"/>
          <w:szCs w:val="32"/>
        </w:rPr>
      </w:pPr>
      <w:r>
        <w:rPr>
          <w:rFonts w:eastAsia="楷体_GB2312" w:cs="Times New Roman"/>
          <w:szCs w:val="32"/>
        </w:rPr>
        <w:t>补贴对象：</w:t>
      </w:r>
    </w:p>
    <w:p w:rsidR="00D56434" w:rsidRDefault="00EA2AC2" w:rsidP="00713880">
      <w:pPr>
        <w:spacing w:line="600" w:lineRule="exact"/>
        <w:ind w:firstLine="640"/>
        <w:rPr>
          <w:rFonts w:cs="Times New Roman"/>
          <w:szCs w:val="32"/>
        </w:rPr>
      </w:pPr>
      <w:r>
        <w:rPr>
          <w:rFonts w:cs="Times New Roman"/>
          <w:szCs w:val="32"/>
        </w:rPr>
        <w:t>本市人力资源服务机构</w:t>
      </w:r>
      <w:r w:rsidR="0049564D">
        <w:rPr>
          <w:rFonts w:cs="Times New Roman" w:hint="eastAsia"/>
          <w:szCs w:val="32"/>
        </w:rPr>
        <w:t>。</w:t>
      </w:r>
    </w:p>
    <w:p w:rsidR="00D56434" w:rsidRDefault="00EA2AC2" w:rsidP="00713880">
      <w:pPr>
        <w:spacing w:line="600" w:lineRule="exact"/>
        <w:ind w:firstLine="640"/>
        <w:rPr>
          <w:rFonts w:eastAsia="楷体_GB2312" w:cs="Times New Roman"/>
          <w:szCs w:val="32"/>
        </w:rPr>
      </w:pPr>
      <w:r>
        <w:rPr>
          <w:rFonts w:eastAsia="楷体_GB2312" w:cs="Times New Roman"/>
          <w:szCs w:val="32"/>
        </w:rPr>
        <w:t>补贴标准：</w:t>
      </w:r>
    </w:p>
    <w:p w:rsidR="00D56434" w:rsidRDefault="00EA2AC2" w:rsidP="00713880">
      <w:pPr>
        <w:spacing w:line="600" w:lineRule="exact"/>
        <w:ind w:firstLine="640"/>
        <w:rPr>
          <w:rFonts w:cs="Times New Roman"/>
          <w:szCs w:val="32"/>
        </w:rPr>
      </w:pPr>
      <w:r>
        <w:rPr>
          <w:rFonts w:cs="Times New Roman"/>
          <w:szCs w:val="32"/>
        </w:rPr>
        <w:t>每成功介绍就业</w:t>
      </w:r>
      <w:r>
        <w:rPr>
          <w:rFonts w:cs="Times New Roman"/>
          <w:szCs w:val="32"/>
        </w:rPr>
        <w:t>1</w:t>
      </w:r>
      <w:r>
        <w:rPr>
          <w:rFonts w:cs="Times New Roman"/>
          <w:szCs w:val="32"/>
        </w:rPr>
        <w:t>人给予</w:t>
      </w:r>
      <w:r>
        <w:rPr>
          <w:rFonts w:cs="Times New Roman"/>
          <w:szCs w:val="32"/>
        </w:rPr>
        <w:t>300</w:t>
      </w:r>
      <w:r>
        <w:rPr>
          <w:rFonts w:cs="Times New Roman"/>
          <w:szCs w:val="32"/>
        </w:rPr>
        <w:t>元补贴</w:t>
      </w:r>
      <w:r w:rsidR="008E71CD">
        <w:rPr>
          <w:rFonts w:cs="Times New Roman" w:hint="eastAsia"/>
          <w:szCs w:val="32"/>
        </w:rPr>
        <w:t>。</w:t>
      </w:r>
    </w:p>
    <w:p w:rsidR="00D56434" w:rsidRDefault="00EA2AC2" w:rsidP="00713880">
      <w:pPr>
        <w:spacing w:line="600" w:lineRule="exact"/>
        <w:ind w:firstLine="640"/>
        <w:rPr>
          <w:rFonts w:eastAsia="楷体_GB2312" w:cs="Times New Roman"/>
          <w:szCs w:val="32"/>
        </w:rPr>
      </w:pPr>
      <w:r>
        <w:rPr>
          <w:rFonts w:eastAsia="楷体_GB2312" w:cs="Times New Roman"/>
          <w:szCs w:val="32"/>
        </w:rPr>
        <w:t>办理流程：</w:t>
      </w:r>
    </w:p>
    <w:p w:rsidR="00D56434" w:rsidRDefault="00EA2AC2" w:rsidP="00713880">
      <w:pPr>
        <w:spacing w:line="600" w:lineRule="exact"/>
        <w:ind w:firstLine="665"/>
        <w:rPr>
          <w:rFonts w:eastAsia="仿宋" w:cs="Times New Roman"/>
          <w:szCs w:val="32"/>
        </w:rPr>
      </w:pPr>
      <w:r>
        <w:rPr>
          <w:rFonts w:eastAsia="楷体_GB2312" w:cs="Times New Roman"/>
          <w:color w:val="000000"/>
          <w:w w:val="104"/>
          <w:szCs w:val="32"/>
        </w:rPr>
        <w:t>1</w:t>
      </w:r>
      <w:r w:rsidR="00713880">
        <w:rPr>
          <w:rFonts w:eastAsia="楷体_GB2312" w:cs="Times New Roman" w:hint="eastAsia"/>
          <w:color w:val="000000"/>
          <w:w w:val="104"/>
          <w:szCs w:val="32"/>
        </w:rPr>
        <w:t>.</w:t>
      </w:r>
      <w:r>
        <w:rPr>
          <w:rFonts w:eastAsia="楷体_GB2312" w:cs="Times New Roman"/>
          <w:bCs/>
          <w:kern w:val="44"/>
          <w:szCs w:val="32"/>
        </w:rPr>
        <w:t>补贴申请。</w:t>
      </w:r>
      <w:r>
        <w:rPr>
          <w:rFonts w:ascii="仿宋_GB2312" w:cs="Times New Roman" w:hint="eastAsia"/>
          <w:color w:val="000000"/>
          <w:w w:val="104"/>
          <w:szCs w:val="32"/>
        </w:rPr>
        <w:t>符合条件的人力</w:t>
      </w:r>
      <w:r>
        <w:rPr>
          <w:rFonts w:ascii="仿宋_GB2312" w:cs="Times New Roman" w:hint="eastAsia"/>
          <w:bCs/>
          <w:kern w:val="44"/>
          <w:szCs w:val="32"/>
        </w:rPr>
        <w:t>资源机构在职业介绍成功人员上岗满3个月后，</w:t>
      </w:r>
      <w:r>
        <w:rPr>
          <w:rFonts w:ascii="仿宋_GB2312" w:cs="Times New Roman" w:hint="eastAsia"/>
          <w:color w:val="000000"/>
          <w:w w:val="104"/>
          <w:szCs w:val="32"/>
        </w:rPr>
        <w:t>可向经营地所在区人社部门提出申请。提交</w:t>
      </w:r>
      <w:r>
        <w:rPr>
          <w:rFonts w:ascii="仿宋_GB2312" w:cs="Times New Roman" w:hint="eastAsia"/>
          <w:szCs w:val="32"/>
        </w:rPr>
        <w:t>《疫情期间人力资源服务机构职业介绍补贴申报表》、职业介绍成功员工花名册、企业营业执照；</w:t>
      </w:r>
    </w:p>
    <w:p w:rsidR="00D56434" w:rsidRDefault="00EA2AC2" w:rsidP="00713880">
      <w:pPr>
        <w:adjustRightInd w:val="0"/>
        <w:snapToGrid w:val="0"/>
        <w:spacing w:line="600" w:lineRule="exact"/>
        <w:ind w:firstLine="665"/>
        <w:rPr>
          <w:rFonts w:eastAsia="仿宋" w:cs="Times New Roman"/>
          <w:color w:val="000000"/>
          <w:w w:val="104"/>
          <w:szCs w:val="32"/>
        </w:rPr>
      </w:pPr>
      <w:r>
        <w:rPr>
          <w:rFonts w:eastAsia="楷体_GB2312" w:cs="Times New Roman"/>
          <w:color w:val="000000"/>
          <w:w w:val="104"/>
          <w:szCs w:val="32"/>
        </w:rPr>
        <w:t>2</w:t>
      </w:r>
      <w:r w:rsidR="00713880">
        <w:rPr>
          <w:rFonts w:eastAsia="楷体_GB2312" w:cs="Times New Roman" w:hint="eastAsia"/>
          <w:color w:val="000000"/>
          <w:w w:val="104"/>
          <w:szCs w:val="32"/>
        </w:rPr>
        <w:t>.</w:t>
      </w:r>
      <w:r>
        <w:rPr>
          <w:rFonts w:eastAsia="楷体_GB2312" w:cs="Times New Roman"/>
          <w:color w:val="000000"/>
          <w:w w:val="104"/>
          <w:szCs w:val="32"/>
        </w:rPr>
        <w:t>资料核实。</w:t>
      </w:r>
      <w:r>
        <w:rPr>
          <w:rFonts w:ascii="仿宋_GB2312" w:cs="Times New Roman"/>
          <w:color w:val="000000"/>
          <w:w w:val="104"/>
          <w:szCs w:val="32"/>
        </w:rPr>
        <w:t>区人社部门及时对申报材料进行审核，并对相关情况进行核实；</w:t>
      </w:r>
    </w:p>
    <w:p w:rsidR="00473861" w:rsidRDefault="00EA2AC2" w:rsidP="00A60E30">
      <w:pPr>
        <w:adjustRightInd w:val="0"/>
        <w:snapToGrid w:val="0"/>
        <w:spacing w:line="600" w:lineRule="exact"/>
        <w:ind w:firstLine="665"/>
        <w:rPr>
          <w:rFonts w:eastAsia="仿宋" w:cs="Times New Roman"/>
          <w:color w:val="000000"/>
          <w:w w:val="104"/>
          <w:szCs w:val="32"/>
        </w:rPr>
      </w:pPr>
      <w:r>
        <w:rPr>
          <w:rFonts w:eastAsia="楷体_GB2312" w:cs="Times New Roman"/>
          <w:color w:val="000000"/>
          <w:w w:val="104"/>
          <w:szCs w:val="32"/>
        </w:rPr>
        <w:t>3</w:t>
      </w:r>
      <w:r w:rsidR="00713880">
        <w:rPr>
          <w:rFonts w:eastAsia="楷体_GB2312" w:cs="Times New Roman" w:hint="eastAsia"/>
          <w:color w:val="000000"/>
          <w:w w:val="104"/>
          <w:szCs w:val="32"/>
        </w:rPr>
        <w:t>.</w:t>
      </w:r>
      <w:r>
        <w:rPr>
          <w:rFonts w:eastAsia="楷体_GB2312" w:cs="Times New Roman"/>
          <w:color w:val="000000"/>
          <w:w w:val="104"/>
          <w:szCs w:val="32"/>
        </w:rPr>
        <w:t>资金拨付。</w:t>
      </w:r>
      <w:r>
        <w:rPr>
          <w:rFonts w:ascii="仿宋_GB2312" w:cs="Times New Roman"/>
          <w:color w:val="000000"/>
          <w:w w:val="104"/>
          <w:szCs w:val="32"/>
        </w:rPr>
        <w:t>审核通过的，区人社部门于申请次月10个工作日内，将补贴资金拨付到企业。</w:t>
      </w:r>
      <w:r w:rsidR="00473861">
        <w:rPr>
          <w:rFonts w:eastAsia="仿宋" w:cs="Times New Roman"/>
          <w:color w:val="000000"/>
          <w:w w:val="104"/>
          <w:szCs w:val="32"/>
        </w:rPr>
        <w:br w:type="page"/>
      </w:r>
    </w:p>
    <w:p w:rsidR="00D56434" w:rsidRPr="00713880" w:rsidRDefault="00EA2AC2" w:rsidP="00713880">
      <w:pPr>
        <w:widowControl/>
        <w:spacing w:afterLines="50" w:after="156"/>
        <w:ind w:firstLineChars="0" w:firstLine="0"/>
        <w:jc w:val="center"/>
        <w:rPr>
          <w:rFonts w:ascii="文星简小标宋" w:eastAsia="文星简小标宋"/>
          <w:bCs/>
          <w:kern w:val="0"/>
          <w:sz w:val="44"/>
          <w:szCs w:val="44"/>
        </w:rPr>
      </w:pPr>
      <w:r w:rsidRPr="00713880">
        <w:rPr>
          <w:rFonts w:ascii="文星简小标宋" w:eastAsia="文星简小标宋" w:hint="eastAsia"/>
          <w:sz w:val="44"/>
          <w:szCs w:val="44"/>
        </w:rPr>
        <w:lastRenderedPageBreak/>
        <w:t>人力资源服务机构职业介绍补贴申报表</w:t>
      </w:r>
    </w:p>
    <w:tbl>
      <w:tblPr>
        <w:tblW w:w="5397" w:type="pct"/>
        <w:jc w:val="center"/>
        <w:tblLook w:val="04A0" w:firstRow="1" w:lastRow="0" w:firstColumn="1" w:lastColumn="0" w:noHBand="0" w:noVBand="1"/>
      </w:tblPr>
      <w:tblGrid>
        <w:gridCol w:w="1818"/>
        <w:gridCol w:w="587"/>
        <w:gridCol w:w="788"/>
        <w:gridCol w:w="1742"/>
        <w:gridCol w:w="1927"/>
        <w:gridCol w:w="1344"/>
        <w:gridCol w:w="1450"/>
      </w:tblGrid>
      <w:tr w:rsidR="00D56434" w:rsidTr="00410F68">
        <w:trPr>
          <w:trHeight w:val="695"/>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pPr>
              <w:spacing w:line="320" w:lineRule="exact"/>
              <w:ind w:firstLineChars="0" w:firstLine="0"/>
              <w:rPr>
                <w:kern w:val="0"/>
                <w:sz w:val="24"/>
                <w:szCs w:val="24"/>
              </w:rPr>
            </w:pPr>
            <w:r>
              <w:rPr>
                <w:rFonts w:hint="eastAsia"/>
                <w:kern w:val="0"/>
                <w:sz w:val="24"/>
                <w:szCs w:val="24"/>
              </w:rPr>
              <w:t>人力资源机构</w:t>
            </w:r>
          </w:p>
          <w:p w:rsidR="00D56434" w:rsidRDefault="00EA2AC2">
            <w:pPr>
              <w:spacing w:line="320" w:lineRule="exact"/>
              <w:ind w:firstLine="480"/>
              <w:rPr>
                <w:kern w:val="0"/>
                <w:sz w:val="24"/>
                <w:szCs w:val="24"/>
              </w:rPr>
            </w:pPr>
            <w:r>
              <w:rPr>
                <w:rFonts w:hint="eastAsia"/>
                <w:kern w:val="0"/>
                <w:sz w:val="24"/>
                <w:szCs w:val="24"/>
              </w:rPr>
              <w:t>名称</w:t>
            </w:r>
          </w:p>
        </w:tc>
        <w:tc>
          <w:tcPr>
            <w:tcW w:w="1614" w:type="pct"/>
            <w:gridSpan w:val="3"/>
            <w:tcBorders>
              <w:top w:val="single" w:sz="4" w:space="0" w:color="auto"/>
              <w:left w:val="single" w:sz="4" w:space="0" w:color="auto"/>
              <w:bottom w:val="single" w:sz="4" w:space="0" w:color="auto"/>
              <w:right w:val="single" w:sz="4" w:space="0" w:color="auto"/>
            </w:tcBorders>
            <w:vAlign w:val="center"/>
          </w:tcPr>
          <w:p w:rsidR="00D56434" w:rsidRDefault="00EA2AC2">
            <w:pPr>
              <w:widowControl/>
              <w:spacing w:line="320" w:lineRule="exact"/>
              <w:ind w:firstLine="480"/>
              <w:jc w:val="center"/>
              <w:rPr>
                <w:kern w:val="0"/>
                <w:sz w:val="24"/>
                <w:szCs w:val="24"/>
              </w:rPr>
            </w:pPr>
            <w:r>
              <w:rPr>
                <w:kern w:val="0"/>
                <w:sz w:val="24"/>
                <w:szCs w:val="24"/>
              </w:rPr>
              <w:t xml:space="preserve">　</w:t>
            </w:r>
          </w:p>
        </w:tc>
        <w:tc>
          <w:tcPr>
            <w:tcW w:w="998" w:type="pct"/>
            <w:tcBorders>
              <w:top w:val="single" w:sz="4" w:space="0" w:color="auto"/>
              <w:left w:val="single" w:sz="4" w:space="0" w:color="auto"/>
              <w:bottom w:val="single" w:sz="4" w:space="0" w:color="auto"/>
              <w:right w:val="single" w:sz="4" w:space="0" w:color="auto"/>
            </w:tcBorders>
            <w:vAlign w:val="center"/>
          </w:tcPr>
          <w:p w:rsidR="00800490" w:rsidRDefault="00EA2AC2" w:rsidP="00800490">
            <w:pPr>
              <w:widowControl/>
              <w:spacing w:line="320" w:lineRule="exact"/>
              <w:ind w:firstLineChars="0" w:firstLine="0"/>
              <w:jc w:val="center"/>
              <w:rPr>
                <w:kern w:val="0"/>
                <w:sz w:val="24"/>
                <w:szCs w:val="24"/>
              </w:rPr>
            </w:pPr>
            <w:r>
              <w:rPr>
                <w:kern w:val="0"/>
                <w:sz w:val="24"/>
                <w:szCs w:val="24"/>
              </w:rPr>
              <w:t>统一社会信用</w:t>
            </w:r>
          </w:p>
          <w:p w:rsidR="00D56434" w:rsidRDefault="00EA2AC2" w:rsidP="00800490">
            <w:pPr>
              <w:widowControl/>
              <w:spacing w:line="320" w:lineRule="exact"/>
              <w:ind w:firstLineChars="0" w:firstLine="0"/>
              <w:jc w:val="center"/>
              <w:rPr>
                <w:kern w:val="0"/>
                <w:sz w:val="24"/>
                <w:szCs w:val="24"/>
              </w:rPr>
            </w:pPr>
            <w:r>
              <w:rPr>
                <w:kern w:val="0"/>
                <w:sz w:val="24"/>
                <w:szCs w:val="24"/>
              </w:rPr>
              <w:t>代码</w:t>
            </w:r>
          </w:p>
        </w:tc>
        <w:tc>
          <w:tcPr>
            <w:tcW w:w="1447" w:type="pct"/>
            <w:gridSpan w:val="2"/>
            <w:tcBorders>
              <w:top w:val="single" w:sz="4" w:space="0" w:color="auto"/>
              <w:left w:val="single" w:sz="4" w:space="0" w:color="auto"/>
              <w:bottom w:val="single" w:sz="4" w:space="0" w:color="auto"/>
              <w:right w:val="single" w:sz="4" w:space="0" w:color="auto"/>
            </w:tcBorders>
            <w:vAlign w:val="center"/>
          </w:tcPr>
          <w:p w:rsidR="00D56434" w:rsidRDefault="00EA2AC2">
            <w:pPr>
              <w:spacing w:line="320" w:lineRule="exact"/>
              <w:ind w:firstLine="480"/>
              <w:jc w:val="center"/>
              <w:rPr>
                <w:kern w:val="0"/>
                <w:sz w:val="24"/>
                <w:szCs w:val="24"/>
              </w:rPr>
            </w:pPr>
            <w:r>
              <w:rPr>
                <w:kern w:val="0"/>
                <w:sz w:val="24"/>
                <w:szCs w:val="24"/>
              </w:rPr>
              <w:t xml:space="preserve">　</w:t>
            </w:r>
          </w:p>
        </w:tc>
      </w:tr>
      <w:tr w:rsidR="00D56434" w:rsidTr="00B45862">
        <w:trPr>
          <w:trHeight w:val="495"/>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rsidP="00800490">
            <w:pPr>
              <w:spacing w:line="320" w:lineRule="exact"/>
              <w:ind w:firstLineChars="0" w:firstLine="0"/>
              <w:jc w:val="center"/>
              <w:rPr>
                <w:kern w:val="0"/>
                <w:sz w:val="24"/>
                <w:szCs w:val="24"/>
              </w:rPr>
            </w:pPr>
            <w:r>
              <w:rPr>
                <w:rFonts w:hint="eastAsia"/>
                <w:kern w:val="0"/>
                <w:sz w:val="24"/>
                <w:szCs w:val="24"/>
              </w:rPr>
              <w:t>线上职业介绍</w:t>
            </w:r>
          </w:p>
          <w:p w:rsidR="00D56434" w:rsidRDefault="00EA2AC2" w:rsidP="00800490">
            <w:pPr>
              <w:spacing w:line="320" w:lineRule="exact"/>
              <w:ind w:firstLineChars="0" w:firstLine="0"/>
              <w:jc w:val="center"/>
              <w:rPr>
                <w:kern w:val="0"/>
                <w:sz w:val="24"/>
                <w:szCs w:val="24"/>
              </w:rPr>
            </w:pPr>
            <w:r>
              <w:rPr>
                <w:rFonts w:hint="eastAsia"/>
                <w:kern w:val="0"/>
                <w:sz w:val="24"/>
                <w:szCs w:val="24"/>
              </w:rPr>
              <w:t>平台地址</w:t>
            </w:r>
          </w:p>
        </w:tc>
        <w:tc>
          <w:tcPr>
            <w:tcW w:w="4059" w:type="pct"/>
            <w:gridSpan w:val="6"/>
            <w:tcBorders>
              <w:top w:val="single" w:sz="4" w:space="0" w:color="auto"/>
              <w:left w:val="single" w:sz="4" w:space="0" w:color="auto"/>
              <w:bottom w:val="single" w:sz="4" w:space="0" w:color="auto"/>
              <w:right w:val="single" w:sz="4" w:space="0" w:color="auto"/>
            </w:tcBorders>
            <w:vAlign w:val="center"/>
          </w:tcPr>
          <w:p w:rsidR="00D56434" w:rsidRDefault="00D56434">
            <w:pPr>
              <w:spacing w:line="320" w:lineRule="exact"/>
              <w:ind w:firstLine="480"/>
              <w:jc w:val="center"/>
              <w:rPr>
                <w:kern w:val="0"/>
                <w:sz w:val="24"/>
                <w:szCs w:val="24"/>
              </w:rPr>
            </w:pPr>
          </w:p>
        </w:tc>
      </w:tr>
      <w:tr w:rsidR="00D56434" w:rsidTr="00410F68">
        <w:trPr>
          <w:trHeight w:val="717"/>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rsidP="00800490">
            <w:pPr>
              <w:spacing w:line="320" w:lineRule="exact"/>
              <w:ind w:firstLineChars="0" w:firstLine="0"/>
              <w:jc w:val="center"/>
              <w:rPr>
                <w:kern w:val="0"/>
                <w:sz w:val="24"/>
                <w:szCs w:val="24"/>
              </w:rPr>
            </w:pPr>
            <w:r>
              <w:rPr>
                <w:rFonts w:hint="eastAsia"/>
                <w:kern w:val="0"/>
                <w:sz w:val="24"/>
                <w:szCs w:val="24"/>
              </w:rPr>
              <w:t>单位银行户名及基本账号</w:t>
            </w:r>
          </w:p>
        </w:tc>
        <w:tc>
          <w:tcPr>
            <w:tcW w:w="1614" w:type="pct"/>
            <w:gridSpan w:val="3"/>
            <w:tcBorders>
              <w:top w:val="single" w:sz="4" w:space="0" w:color="auto"/>
              <w:left w:val="single" w:sz="4" w:space="0" w:color="auto"/>
              <w:bottom w:val="single" w:sz="4" w:space="0" w:color="auto"/>
              <w:right w:val="single" w:sz="4" w:space="0" w:color="auto"/>
            </w:tcBorders>
            <w:vAlign w:val="center"/>
          </w:tcPr>
          <w:p w:rsidR="00D56434" w:rsidRDefault="00EA2AC2">
            <w:pPr>
              <w:spacing w:line="320" w:lineRule="exact"/>
              <w:ind w:firstLine="480"/>
              <w:jc w:val="center"/>
              <w:rPr>
                <w:kern w:val="0"/>
                <w:sz w:val="24"/>
                <w:szCs w:val="24"/>
              </w:rPr>
            </w:pPr>
            <w:r>
              <w:rPr>
                <w:kern w:val="0"/>
                <w:sz w:val="24"/>
                <w:szCs w:val="24"/>
              </w:rPr>
              <w:t xml:space="preserve">　</w:t>
            </w:r>
          </w:p>
        </w:tc>
        <w:tc>
          <w:tcPr>
            <w:tcW w:w="998" w:type="pct"/>
            <w:tcBorders>
              <w:top w:val="single" w:sz="4" w:space="0" w:color="auto"/>
              <w:left w:val="single" w:sz="4" w:space="0" w:color="auto"/>
              <w:bottom w:val="single" w:sz="4" w:space="0" w:color="auto"/>
              <w:right w:val="single" w:sz="4" w:space="0" w:color="auto"/>
            </w:tcBorders>
            <w:vAlign w:val="center"/>
          </w:tcPr>
          <w:p w:rsidR="00D56434" w:rsidRDefault="00EA2AC2">
            <w:pPr>
              <w:spacing w:line="320" w:lineRule="exact"/>
              <w:ind w:firstLineChars="0" w:firstLine="0"/>
              <w:jc w:val="center"/>
              <w:rPr>
                <w:kern w:val="0"/>
                <w:sz w:val="24"/>
                <w:szCs w:val="24"/>
              </w:rPr>
            </w:pPr>
            <w:r>
              <w:rPr>
                <w:rFonts w:hint="eastAsia"/>
                <w:kern w:val="0"/>
                <w:sz w:val="24"/>
                <w:szCs w:val="24"/>
              </w:rPr>
              <w:t>申请补贴金额</w:t>
            </w:r>
          </w:p>
        </w:tc>
        <w:tc>
          <w:tcPr>
            <w:tcW w:w="1447" w:type="pct"/>
            <w:gridSpan w:val="2"/>
            <w:tcBorders>
              <w:top w:val="single" w:sz="4" w:space="0" w:color="auto"/>
              <w:left w:val="single" w:sz="4" w:space="0" w:color="auto"/>
              <w:bottom w:val="single" w:sz="4" w:space="0" w:color="auto"/>
              <w:right w:val="single" w:sz="4" w:space="0" w:color="auto"/>
            </w:tcBorders>
            <w:vAlign w:val="center"/>
          </w:tcPr>
          <w:p w:rsidR="00D56434" w:rsidRDefault="00D56434">
            <w:pPr>
              <w:spacing w:line="320" w:lineRule="exact"/>
              <w:ind w:firstLine="480"/>
              <w:jc w:val="center"/>
              <w:rPr>
                <w:kern w:val="0"/>
                <w:sz w:val="24"/>
                <w:szCs w:val="24"/>
              </w:rPr>
            </w:pPr>
          </w:p>
        </w:tc>
      </w:tr>
      <w:tr w:rsidR="00D56434" w:rsidTr="00410F68">
        <w:trPr>
          <w:trHeight w:hRule="exact" w:val="704"/>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rsidP="00854DC4">
            <w:pPr>
              <w:widowControl/>
              <w:spacing w:line="260" w:lineRule="exact"/>
              <w:ind w:firstLineChars="0" w:firstLine="0"/>
              <w:jc w:val="center"/>
              <w:rPr>
                <w:kern w:val="0"/>
                <w:sz w:val="24"/>
                <w:szCs w:val="24"/>
              </w:rPr>
            </w:pPr>
            <w:r>
              <w:rPr>
                <w:kern w:val="0"/>
                <w:sz w:val="24"/>
                <w:szCs w:val="24"/>
              </w:rPr>
              <w:t>用工企业名称</w:t>
            </w:r>
          </w:p>
        </w:tc>
        <w:tc>
          <w:tcPr>
            <w:tcW w:w="1614" w:type="pct"/>
            <w:gridSpan w:val="3"/>
            <w:tcBorders>
              <w:top w:val="single" w:sz="4" w:space="0" w:color="auto"/>
              <w:left w:val="single" w:sz="4" w:space="0" w:color="auto"/>
              <w:bottom w:val="single" w:sz="4" w:space="0" w:color="auto"/>
              <w:right w:val="single" w:sz="4" w:space="0" w:color="auto"/>
            </w:tcBorders>
            <w:vAlign w:val="center"/>
          </w:tcPr>
          <w:p w:rsidR="00D56434" w:rsidRDefault="00EA2AC2">
            <w:pPr>
              <w:widowControl/>
              <w:spacing w:line="320" w:lineRule="exact"/>
              <w:ind w:firstLine="480"/>
              <w:jc w:val="center"/>
              <w:rPr>
                <w:kern w:val="0"/>
                <w:sz w:val="24"/>
                <w:szCs w:val="24"/>
              </w:rPr>
            </w:pPr>
            <w:r>
              <w:rPr>
                <w:kern w:val="0"/>
                <w:sz w:val="24"/>
                <w:szCs w:val="24"/>
              </w:rPr>
              <w:t xml:space="preserve">　</w:t>
            </w:r>
          </w:p>
        </w:tc>
        <w:tc>
          <w:tcPr>
            <w:tcW w:w="998" w:type="pct"/>
            <w:tcBorders>
              <w:top w:val="single" w:sz="4" w:space="0" w:color="auto"/>
              <w:left w:val="single" w:sz="4" w:space="0" w:color="auto"/>
              <w:bottom w:val="single" w:sz="4" w:space="0" w:color="auto"/>
              <w:right w:val="single" w:sz="4" w:space="0" w:color="auto"/>
            </w:tcBorders>
            <w:vAlign w:val="center"/>
          </w:tcPr>
          <w:p w:rsidR="00D56434" w:rsidRDefault="00EA2AC2">
            <w:pPr>
              <w:widowControl/>
              <w:spacing w:line="320" w:lineRule="exact"/>
              <w:ind w:firstLineChars="0" w:firstLine="0"/>
              <w:jc w:val="center"/>
              <w:rPr>
                <w:kern w:val="0"/>
                <w:sz w:val="24"/>
                <w:szCs w:val="24"/>
              </w:rPr>
            </w:pPr>
            <w:r>
              <w:rPr>
                <w:kern w:val="0"/>
                <w:sz w:val="24"/>
                <w:szCs w:val="24"/>
              </w:rPr>
              <w:t>统一社会信用</w:t>
            </w:r>
          </w:p>
          <w:p w:rsidR="00D56434" w:rsidRDefault="00EA2AC2">
            <w:pPr>
              <w:widowControl/>
              <w:spacing w:line="320" w:lineRule="exact"/>
              <w:ind w:firstLineChars="0" w:firstLine="0"/>
              <w:jc w:val="center"/>
              <w:rPr>
                <w:kern w:val="0"/>
                <w:sz w:val="24"/>
                <w:szCs w:val="24"/>
              </w:rPr>
            </w:pPr>
            <w:bookmarkStart w:id="0" w:name="_GoBack"/>
            <w:bookmarkEnd w:id="0"/>
            <w:r>
              <w:rPr>
                <w:kern w:val="0"/>
                <w:sz w:val="24"/>
                <w:szCs w:val="24"/>
              </w:rPr>
              <w:t>代码</w:t>
            </w:r>
          </w:p>
        </w:tc>
        <w:tc>
          <w:tcPr>
            <w:tcW w:w="1447" w:type="pct"/>
            <w:gridSpan w:val="2"/>
            <w:tcBorders>
              <w:top w:val="single" w:sz="4" w:space="0" w:color="auto"/>
              <w:left w:val="single" w:sz="4" w:space="0" w:color="auto"/>
              <w:bottom w:val="single" w:sz="4" w:space="0" w:color="auto"/>
              <w:right w:val="single" w:sz="4" w:space="0" w:color="auto"/>
            </w:tcBorders>
            <w:vAlign w:val="center"/>
          </w:tcPr>
          <w:p w:rsidR="00D56434" w:rsidRDefault="00EA2AC2">
            <w:pPr>
              <w:spacing w:line="320" w:lineRule="exact"/>
              <w:ind w:firstLine="480"/>
              <w:jc w:val="center"/>
              <w:rPr>
                <w:kern w:val="0"/>
                <w:sz w:val="24"/>
                <w:szCs w:val="24"/>
              </w:rPr>
            </w:pPr>
            <w:r>
              <w:rPr>
                <w:kern w:val="0"/>
                <w:sz w:val="24"/>
                <w:szCs w:val="24"/>
              </w:rPr>
              <w:t xml:space="preserve">　</w:t>
            </w:r>
          </w:p>
        </w:tc>
      </w:tr>
      <w:tr w:rsidR="00D56434" w:rsidTr="00410F68">
        <w:trPr>
          <w:trHeight w:hRule="exact" w:val="870"/>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rsidP="00854DC4">
            <w:pPr>
              <w:widowControl/>
              <w:spacing w:line="260" w:lineRule="exact"/>
              <w:ind w:firstLineChars="0" w:firstLine="0"/>
              <w:jc w:val="center"/>
              <w:rPr>
                <w:kern w:val="0"/>
                <w:sz w:val="24"/>
                <w:szCs w:val="24"/>
              </w:rPr>
            </w:pPr>
            <w:r>
              <w:rPr>
                <w:rFonts w:hint="eastAsia"/>
                <w:kern w:val="0"/>
                <w:sz w:val="24"/>
                <w:szCs w:val="24"/>
              </w:rPr>
              <w:t>人力资源机构</w:t>
            </w:r>
          </w:p>
          <w:p w:rsidR="00D56434" w:rsidRDefault="00EA2AC2" w:rsidP="00854DC4">
            <w:pPr>
              <w:widowControl/>
              <w:spacing w:line="260" w:lineRule="exact"/>
              <w:ind w:firstLineChars="0" w:firstLine="0"/>
              <w:jc w:val="center"/>
              <w:rPr>
                <w:kern w:val="0"/>
                <w:sz w:val="24"/>
                <w:szCs w:val="24"/>
              </w:rPr>
            </w:pPr>
            <w:r>
              <w:rPr>
                <w:rFonts w:hint="eastAsia"/>
                <w:kern w:val="0"/>
                <w:sz w:val="24"/>
                <w:szCs w:val="24"/>
              </w:rPr>
              <w:t>联系人及电话</w:t>
            </w:r>
          </w:p>
        </w:tc>
        <w:tc>
          <w:tcPr>
            <w:tcW w:w="1614" w:type="pct"/>
            <w:gridSpan w:val="3"/>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98" w:type="pct"/>
            <w:tcBorders>
              <w:top w:val="single" w:sz="4" w:space="0" w:color="auto"/>
              <w:left w:val="single" w:sz="4" w:space="0" w:color="auto"/>
              <w:bottom w:val="single" w:sz="4" w:space="0" w:color="auto"/>
              <w:right w:val="single" w:sz="4" w:space="0" w:color="auto"/>
            </w:tcBorders>
            <w:vAlign w:val="center"/>
          </w:tcPr>
          <w:p w:rsidR="00D56434" w:rsidRDefault="00EA2AC2" w:rsidP="00854DC4">
            <w:pPr>
              <w:widowControl/>
              <w:spacing w:line="240" w:lineRule="auto"/>
              <w:ind w:firstLineChars="0" w:firstLine="0"/>
              <w:jc w:val="center"/>
              <w:rPr>
                <w:kern w:val="0"/>
                <w:sz w:val="24"/>
                <w:szCs w:val="24"/>
              </w:rPr>
            </w:pPr>
            <w:r>
              <w:rPr>
                <w:rFonts w:hint="eastAsia"/>
                <w:kern w:val="0"/>
                <w:sz w:val="24"/>
                <w:szCs w:val="24"/>
              </w:rPr>
              <w:t>用工企业联系人及电话</w:t>
            </w:r>
          </w:p>
        </w:tc>
        <w:tc>
          <w:tcPr>
            <w:tcW w:w="1447" w:type="pct"/>
            <w:gridSpan w:val="2"/>
            <w:tcBorders>
              <w:top w:val="single" w:sz="4" w:space="0" w:color="auto"/>
              <w:left w:val="single" w:sz="4" w:space="0" w:color="auto"/>
              <w:bottom w:val="single" w:sz="4" w:space="0" w:color="auto"/>
              <w:right w:val="single" w:sz="4" w:space="0" w:color="auto"/>
            </w:tcBorders>
            <w:vAlign w:val="center"/>
          </w:tcPr>
          <w:p w:rsidR="00D56434" w:rsidRDefault="00D56434">
            <w:pPr>
              <w:spacing w:line="320" w:lineRule="exact"/>
              <w:ind w:firstLine="480"/>
              <w:jc w:val="center"/>
              <w:rPr>
                <w:kern w:val="0"/>
                <w:sz w:val="24"/>
                <w:szCs w:val="24"/>
              </w:rPr>
            </w:pPr>
          </w:p>
        </w:tc>
      </w:tr>
      <w:tr w:rsidR="00D56434" w:rsidTr="00410F68">
        <w:trPr>
          <w:trHeight w:val="603"/>
          <w:jc w:val="center"/>
        </w:trPr>
        <w:tc>
          <w:tcPr>
            <w:tcW w:w="941" w:type="pct"/>
            <w:vMerge w:val="restart"/>
            <w:tcBorders>
              <w:top w:val="single" w:sz="4" w:space="0" w:color="auto"/>
              <w:left w:val="single" w:sz="4" w:space="0" w:color="auto"/>
              <w:bottom w:val="single" w:sz="4" w:space="0" w:color="auto"/>
              <w:right w:val="single" w:sz="4" w:space="0" w:color="auto"/>
            </w:tcBorders>
            <w:vAlign w:val="center"/>
          </w:tcPr>
          <w:p w:rsidR="00D56434" w:rsidRDefault="00EA2AC2" w:rsidP="00800490">
            <w:pPr>
              <w:spacing w:line="320" w:lineRule="exact"/>
              <w:ind w:firstLineChars="0" w:firstLine="0"/>
              <w:jc w:val="center"/>
              <w:rPr>
                <w:kern w:val="0"/>
                <w:sz w:val="24"/>
                <w:szCs w:val="24"/>
              </w:rPr>
            </w:pPr>
            <w:r>
              <w:rPr>
                <w:rFonts w:hint="eastAsia"/>
                <w:kern w:val="0"/>
                <w:sz w:val="24"/>
                <w:szCs w:val="24"/>
              </w:rPr>
              <w:t>职业介绍成功员工花名册</w:t>
            </w:r>
          </w:p>
        </w:tc>
        <w:tc>
          <w:tcPr>
            <w:tcW w:w="304" w:type="pct"/>
            <w:tcBorders>
              <w:top w:val="single" w:sz="4" w:space="0" w:color="auto"/>
              <w:left w:val="single" w:sz="4" w:space="0" w:color="auto"/>
              <w:bottom w:val="single" w:sz="4" w:space="0" w:color="auto"/>
              <w:right w:val="single" w:sz="4" w:space="0" w:color="auto"/>
            </w:tcBorders>
            <w:vAlign w:val="center"/>
          </w:tcPr>
          <w:p w:rsidR="00D56434" w:rsidRDefault="00EA2AC2" w:rsidP="005E35DA">
            <w:pPr>
              <w:widowControl/>
              <w:spacing w:line="320" w:lineRule="exact"/>
              <w:ind w:firstLineChars="0" w:firstLine="0"/>
              <w:jc w:val="center"/>
              <w:rPr>
                <w:kern w:val="0"/>
                <w:sz w:val="18"/>
                <w:szCs w:val="18"/>
              </w:rPr>
            </w:pPr>
            <w:r>
              <w:rPr>
                <w:rFonts w:hint="eastAsia"/>
                <w:kern w:val="0"/>
                <w:sz w:val="18"/>
                <w:szCs w:val="18"/>
              </w:rPr>
              <w:t>序号</w:t>
            </w:r>
          </w:p>
        </w:tc>
        <w:tc>
          <w:tcPr>
            <w:tcW w:w="408" w:type="pct"/>
            <w:tcBorders>
              <w:top w:val="single" w:sz="4" w:space="0" w:color="auto"/>
              <w:left w:val="single" w:sz="4" w:space="0" w:color="auto"/>
              <w:bottom w:val="single" w:sz="4" w:space="0" w:color="auto"/>
              <w:right w:val="single" w:sz="4" w:space="0" w:color="auto"/>
            </w:tcBorders>
            <w:vAlign w:val="center"/>
          </w:tcPr>
          <w:p w:rsidR="00D56434" w:rsidRDefault="00EA2AC2" w:rsidP="005E35DA">
            <w:pPr>
              <w:spacing w:line="320" w:lineRule="exact"/>
              <w:ind w:firstLineChars="0" w:firstLine="0"/>
              <w:jc w:val="center"/>
              <w:rPr>
                <w:kern w:val="0"/>
                <w:sz w:val="18"/>
                <w:szCs w:val="18"/>
              </w:rPr>
            </w:pPr>
            <w:r>
              <w:rPr>
                <w:rFonts w:hint="eastAsia"/>
                <w:kern w:val="0"/>
                <w:sz w:val="18"/>
                <w:szCs w:val="18"/>
              </w:rPr>
              <w:t>姓名</w:t>
            </w:r>
          </w:p>
        </w:tc>
        <w:tc>
          <w:tcPr>
            <w:tcW w:w="902" w:type="pct"/>
            <w:tcBorders>
              <w:top w:val="single" w:sz="4" w:space="0" w:color="auto"/>
              <w:left w:val="single" w:sz="4" w:space="0" w:color="auto"/>
              <w:bottom w:val="single" w:sz="4" w:space="0" w:color="auto"/>
              <w:right w:val="single" w:sz="4" w:space="0" w:color="auto"/>
            </w:tcBorders>
            <w:vAlign w:val="center"/>
          </w:tcPr>
          <w:p w:rsidR="00D56434" w:rsidRDefault="00EA2AC2" w:rsidP="005E35DA">
            <w:pPr>
              <w:spacing w:line="320" w:lineRule="exact"/>
              <w:ind w:firstLineChars="0" w:firstLine="0"/>
              <w:jc w:val="center"/>
              <w:rPr>
                <w:kern w:val="0"/>
                <w:sz w:val="18"/>
                <w:szCs w:val="18"/>
              </w:rPr>
            </w:pPr>
            <w:r>
              <w:rPr>
                <w:rFonts w:hint="eastAsia"/>
                <w:kern w:val="0"/>
                <w:sz w:val="18"/>
                <w:szCs w:val="18"/>
              </w:rPr>
              <w:t>身份证号</w:t>
            </w:r>
          </w:p>
        </w:tc>
        <w:tc>
          <w:tcPr>
            <w:tcW w:w="998" w:type="pct"/>
            <w:tcBorders>
              <w:top w:val="single" w:sz="4" w:space="0" w:color="auto"/>
              <w:left w:val="single" w:sz="4" w:space="0" w:color="auto"/>
              <w:bottom w:val="single" w:sz="4" w:space="0" w:color="auto"/>
              <w:right w:val="single" w:sz="4" w:space="0" w:color="auto"/>
            </w:tcBorders>
            <w:vAlign w:val="center"/>
          </w:tcPr>
          <w:p w:rsidR="00D56434" w:rsidRDefault="00EA2AC2" w:rsidP="005E35DA">
            <w:pPr>
              <w:spacing w:line="320" w:lineRule="exact"/>
              <w:ind w:firstLineChars="0" w:firstLine="0"/>
              <w:jc w:val="center"/>
              <w:rPr>
                <w:kern w:val="0"/>
                <w:sz w:val="18"/>
                <w:szCs w:val="18"/>
              </w:rPr>
            </w:pPr>
            <w:r>
              <w:rPr>
                <w:rFonts w:hint="eastAsia"/>
                <w:kern w:val="0"/>
                <w:sz w:val="18"/>
                <w:szCs w:val="18"/>
              </w:rPr>
              <w:t>联系电话</w:t>
            </w:r>
          </w:p>
        </w:tc>
        <w:tc>
          <w:tcPr>
            <w:tcW w:w="696" w:type="pct"/>
            <w:tcBorders>
              <w:top w:val="single" w:sz="4" w:space="0" w:color="auto"/>
              <w:left w:val="single" w:sz="4" w:space="0" w:color="auto"/>
              <w:bottom w:val="single" w:sz="4" w:space="0" w:color="auto"/>
              <w:right w:val="single" w:sz="4" w:space="0" w:color="auto"/>
            </w:tcBorders>
          </w:tcPr>
          <w:p w:rsidR="00D56434" w:rsidRDefault="00EA2AC2" w:rsidP="005E35DA">
            <w:pPr>
              <w:widowControl/>
              <w:spacing w:line="240" w:lineRule="auto"/>
              <w:ind w:firstLineChars="0" w:firstLine="0"/>
              <w:jc w:val="center"/>
              <w:rPr>
                <w:kern w:val="0"/>
                <w:sz w:val="18"/>
                <w:szCs w:val="18"/>
              </w:rPr>
            </w:pPr>
            <w:r>
              <w:rPr>
                <w:rFonts w:hint="eastAsia"/>
                <w:kern w:val="0"/>
                <w:sz w:val="18"/>
                <w:szCs w:val="18"/>
              </w:rPr>
              <w:t>劳动合同</w:t>
            </w:r>
          </w:p>
          <w:p w:rsidR="00D56434" w:rsidRDefault="00EA2AC2" w:rsidP="005E35DA">
            <w:pPr>
              <w:spacing w:line="240" w:lineRule="auto"/>
              <w:ind w:firstLineChars="0" w:firstLine="0"/>
              <w:jc w:val="center"/>
              <w:rPr>
                <w:sz w:val="18"/>
                <w:szCs w:val="18"/>
              </w:rPr>
            </w:pPr>
            <w:r>
              <w:rPr>
                <w:rFonts w:hint="eastAsia"/>
                <w:kern w:val="0"/>
                <w:sz w:val="18"/>
                <w:szCs w:val="18"/>
              </w:rPr>
              <w:t>（起始时间）</w:t>
            </w:r>
          </w:p>
        </w:tc>
        <w:tc>
          <w:tcPr>
            <w:tcW w:w="751" w:type="pct"/>
            <w:tcBorders>
              <w:top w:val="single" w:sz="4" w:space="0" w:color="auto"/>
              <w:left w:val="single" w:sz="4" w:space="0" w:color="auto"/>
              <w:bottom w:val="single" w:sz="4" w:space="0" w:color="auto"/>
              <w:right w:val="single" w:sz="4" w:space="0" w:color="auto"/>
            </w:tcBorders>
          </w:tcPr>
          <w:p w:rsidR="00D56434" w:rsidRDefault="00EA2AC2" w:rsidP="005E35DA">
            <w:pPr>
              <w:spacing w:line="240" w:lineRule="auto"/>
              <w:ind w:firstLineChars="0" w:firstLine="0"/>
              <w:jc w:val="center"/>
              <w:rPr>
                <w:kern w:val="0"/>
                <w:sz w:val="18"/>
                <w:szCs w:val="18"/>
              </w:rPr>
            </w:pPr>
            <w:r>
              <w:rPr>
                <w:rFonts w:hint="eastAsia"/>
                <w:kern w:val="0"/>
                <w:sz w:val="18"/>
                <w:szCs w:val="18"/>
              </w:rPr>
              <w:t>社保缴费</w:t>
            </w:r>
          </w:p>
          <w:p w:rsidR="00D56434" w:rsidRDefault="00EA2AC2" w:rsidP="005E35DA">
            <w:pPr>
              <w:spacing w:line="240" w:lineRule="auto"/>
              <w:ind w:firstLineChars="0" w:firstLine="0"/>
              <w:jc w:val="center"/>
              <w:rPr>
                <w:sz w:val="18"/>
                <w:szCs w:val="18"/>
              </w:rPr>
            </w:pPr>
            <w:r>
              <w:rPr>
                <w:rFonts w:hint="eastAsia"/>
                <w:kern w:val="0"/>
                <w:sz w:val="18"/>
                <w:szCs w:val="18"/>
              </w:rPr>
              <w:t>（起始时间）</w:t>
            </w:r>
          </w:p>
        </w:tc>
      </w:tr>
      <w:tr w:rsidR="00D56434" w:rsidTr="00410F68">
        <w:trPr>
          <w:trHeight w:val="507"/>
          <w:jc w:val="center"/>
        </w:trPr>
        <w:tc>
          <w:tcPr>
            <w:tcW w:w="941" w:type="pct"/>
            <w:vMerge/>
            <w:tcBorders>
              <w:top w:val="single" w:sz="4" w:space="0" w:color="auto"/>
              <w:left w:val="single" w:sz="4" w:space="0" w:color="auto"/>
              <w:bottom w:val="single" w:sz="4" w:space="0" w:color="auto"/>
              <w:right w:val="single" w:sz="4" w:space="0" w:color="auto"/>
            </w:tcBorders>
            <w:vAlign w:val="center"/>
          </w:tcPr>
          <w:p w:rsidR="00D56434" w:rsidRDefault="00D56434" w:rsidP="00800490">
            <w:pPr>
              <w:spacing w:line="320" w:lineRule="exact"/>
              <w:ind w:firstLine="480"/>
              <w:jc w:val="center"/>
              <w:rPr>
                <w:kern w:val="0"/>
                <w:sz w:val="24"/>
                <w:szCs w:val="24"/>
              </w:rPr>
            </w:pPr>
          </w:p>
        </w:tc>
        <w:tc>
          <w:tcPr>
            <w:tcW w:w="304"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408"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02"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98"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751"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r>
      <w:tr w:rsidR="00D56434" w:rsidTr="00410F68">
        <w:trPr>
          <w:trHeight w:val="507"/>
          <w:jc w:val="center"/>
        </w:trPr>
        <w:tc>
          <w:tcPr>
            <w:tcW w:w="941" w:type="pct"/>
            <w:vMerge/>
            <w:tcBorders>
              <w:top w:val="single" w:sz="4" w:space="0" w:color="auto"/>
              <w:left w:val="single" w:sz="4" w:space="0" w:color="auto"/>
              <w:bottom w:val="single" w:sz="4" w:space="0" w:color="auto"/>
              <w:right w:val="single" w:sz="4" w:space="0" w:color="auto"/>
            </w:tcBorders>
            <w:vAlign w:val="center"/>
          </w:tcPr>
          <w:p w:rsidR="00D56434" w:rsidRDefault="00D56434" w:rsidP="00800490">
            <w:pPr>
              <w:spacing w:line="320" w:lineRule="exact"/>
              <w:ind w:firstLine="480"/>
              <w:jc w:val="center"/>
              <w:rPr>
                <w:kern w:val="0"/>
                <w:sz w:val="24"/>
                <w:szCs w:val="24"/>
              </w:rPr>
            </w:pPr>
          </w:p>
        </w:tc>
        <w:tc>
          <w:tcPr>
            <w:tcW w:w="304"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40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02"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9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696"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751"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r>
      <w:tr w:rsidR="00D56434" w:rsidTr="00410F68">
        <w:trPr>
          <w:trHeight w:val="465"/>
          <w:jc w:val="center"/>
        </w:trPr>
        <w:tc>
          <w:tcPr>
            <w:tcW w:w="941" w:type="pct"/>
            <w:vMerge/>
            <w:tcBorders>
              <w:top w:val="single" w:sz="4" w:space="0" w:color="auto"/>
              <w:left w:val="single" w:sz="4" w:space="0" w:color="auto"/>
              <w:bottom w:val="single" w:sz="4" w:space="0" w:color="auto"/>
              <w:right w:val="single" w:sz="4" w:space="0" w:color="auto"/>
            </w:tcBorders>
            <w:vAlign w:val="center"/>
          </w:tcPr>
          <w:p w:rsidR="00D56434" w:rsidRDefault="00D56434" w:rsidP="00800490">
            <w:pPr>
              <w:spacing w:line="320" w:lineRule="exact"/>
              <w:ind w:firstLine="480"/>
              <w:jc w:val="center"/>
              <w:rPr>
                <w:kern w:val="0"/>
                <w:sz w:val="24"/>
                <w:szCs w:val="24"/>
              </w:rPr>
            </w:pPr>
          </w:p>
        </w:tc>
        <w:tc>
          <w:tcPr>
            <w:tcW w:w="304"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40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02"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9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696"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751"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r>
      <w:tr w:rsidR="00D56434" w:rsidTr="00410F68">
        <w:trPr>
          <w:trHeight w:val="451"/>
          <w:jc w:val="center"/>
        </w:trPr>
        <w:tc>
          <w:tcPr>
            <w:tcW w:w="941" w:type="pct"/>
            <w:vMerge/>
            <w:tcBorders>
              <w:top w:val="single" w:sz="4" w:space="0" w:color="auto"/>
              <w:left w:val="single" w:sz="4" w:space="0" w:color="auto"/>
              <w:bottom w:val="single" w:sz="4" w:space="0" w:color="auto"/>
              <w:right w:val="single" w:sz="4" w:space="0" w:color="auto"/>
            </w:tcBorders>
            <w:vAlign w:val="center"/>
          </w:tcPr>
          <w:p w:rsidR="00D56434" w:rsidRDefault="00D56434" w:rsidP="00800490">
            <w:pPr>
              <w:spacing w:line="320" w:lineRule="exact"/>
              <w:ind w:firstLine="480"/>
              <w:jc w:val="center"/>
              <w:rPr>
                <w:kern w:val="0"/>
                <w:sz w:val="24"/>
                <w:szCs w:val="24"/>
              </w:rPr>
            </w:pPr>
          </w:p>
        </w:tc>
        <w:tc>
          <w:tcPr>
            <w:tcW w:w="304" w:type="pct"/>
            <w:tcBorders>
              <w:top w:val="single" w:sz="4" w:space="0" w:color="auto"/>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40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02"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center"/>
              <w:rPr>
                <w:kern w:val="0"/>
                <w:sz w:val="24"/>
                <w:szCs w:val="24"/>
              </w:rPr>
            </w:pPr>
          </w:p>
        </w:tc>
        <w:tc>
          <w:tcPr>
            <w:tcW w:w="998"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696"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c>
          <w:tcPr>
            <w:tcW w:w="751" w:type="pct"/>
            <w:tcBorders>
              <w:top w:val="nil"/>
              <w:left w:val="single" w:sz="4" w:space="0" w:color="auto"/>
              <w:bottom w:val="single" w:sz="4" w:space="0" w:color="auto"/>
              <w:right w:val="single" w:sz="4" w:space="0" w:color="auto"/>
            </w:tcBorders>
            <w:vAlign w:val="center"/>
          </w:tcPr>
          <w:p w:rsidR="00D56434" w:rsidRDefault="00D56434">
            <w:pPr>
              <w:widowControl/>
              <w:spacing w:line="320" w:lineRule="exact"/>
              <w:ind w:firstLine="480"/>
              <w:jc w:val="left"/>
              <w:rPr>
                <w:kern w:val="0"/>
                <w:sz w:val="24"/>
                <w:szCs w:val="24"/>
              </w:rPr>
            </w:pPr>
          </w:p>
        </w:tc>
      </w:tr>
      <w:tr w:rsidR="00D56434" w:rsidTr="00410F68">
        <w:trPr>
          <w:trHeight w:val="1709"/>
          <w:jc w:val="center"/>
        </w:trPr>
        <w:tc>
          <w:tcPr>
            <w:tcW w:w="941" w:type="pct"/>
            <w:vMerge w:val="restart"/>
            <w:tcBorders>
              <w:top w:val="single" w:sz="4" w:space="0" w:color="auto"/>
              <w:left w:val="single" w:sz="4" w:space="0" w:color="auto"/>
              <w:bottom w:val="single" w:sz="4" w:space="0" w:color="auto"/>
              <w:right w:val="single" w:sz="4" w:space="0" w:color="auto"/>
            </w:tcBorders>
            <w:vAlign w:val="center"/>
          </w:tcPr>
          <w:p w:rsidR="00D56434" w:rsidRDefault="00EA2AC2" w:rsidP="00800490">
            <w:pPr>
              <w:spacing w:line="240" w:lineRule="auto"/>
              <w:ind w:firstLineChars="0" w:firstLine="0"/>
              <w:jc w:val="center"/>
              <w:rPr>
                <w:kern w:val="0"/>
                <w:sz w:val="24"/>
                <w:szCs w:val="24"/>
              </w:rPr>
            </w:pPr>
            <w:r>
              <w:rPr>
                <w:rFonts w:hint="eastAsia"/>
                <w:kern w:val="0"/>
                <w:sz w:val="24"/>
                <w:szCs w:val="24"/>
              </w:rPr>
              <w:t>人力资源机构对申报材料真实性的声明</w:t>
            </w:r>
          </w:p>
        </w:tc>
        <w:tc>
          <w:tcPr>
            <w:tcW w:w="1614" w:type="pct"/>
            <w:gridSpan w:val="3"/>
            <w:tcBorders>
              <w:top w:val="single" w:sz="4" w:space="0" w:color="auto"/>
              <w:left w:val="single" w:sz="4" w:space="0" w:color="auto"/>
              <w:right w:val="single" w:sz="4" w:space="0" w:color="auto"/>
            </w:tcBorders>
            <w:vAlign w:val="center"/>
          </w:tcPr>
          <w:p w:rsidR="00D56434" w:rsidRDefault="00D56434">
            <w:pPr>
              <w:widowControl/>
              <w:spacing w:line="240" w:lineRule="atLeast"/>
              <w:ind w:firstLine="480"/>
              <w:rPr>
                <w:kern w:val="0"/>
                <w:sz w:val="24"/>
                <w:szCs w:val="24"/>
              </w:rPr>
            </w:pPr>
          </w:p>
          <w:p w:rsidR="00D56434" w:rsidRDefault="00D56434">
            <w:pPr>
              <w:widowControl/>
              <w:spacing w:line="240" w:lineRule="atLeast"/>
              <w:ind w:firstLine="480"/>
              <w:rPr>
                <w:kern w:val="0"/>
                <w:sz w:val="24"/>
                <w:szCs w:val="24"/>
              </w:rPr>
            </w:pPr>
          </w:p>
          <w:p w:rsidR="00D56434" w:rsidRDefault="00D56434">
            <w:pPr>
              <w:widowControl/>
              <w:spacing w:line="240" w:lineRule="atLeast"/>
              <w:ind w:firstLine="480"/>
              <w:rPr>
                <w:kern w:val="0"/>
                <w:sz w:val="24"/>
                <w:szCs w:val="24"/>
              </w:rPr>
            </w:pPr>
          </w:p>
          <w:p w:rsidR="00D56434" w:rsidRDefault="00EA2AC2" w:rsidP="00854DC4">
            <w:pPr>
              <w:widowControl/>
              <w:spacing w:line="240" w:lineRule="atLeast"/>
              <w:ind w:right="480" w:firstLine="480"/>
              <w:jc w:val="right"/>
              <w:rPr>
                <w:kern w:val="0"/>
                <w:sz w:val="24"/>
                <w:szCs w:val="24"/>
              </w:rPr>
            </w:pPr>
            <w:r>
              <w:rPr>
                <w:kern w:val="0"/>
                <w:sz w:val="24"/>
                <w:szCs w:val="24"/>
              </w:rPr>
              <w:t>（公章）</w:t>
            </w:r>
          </w:p>
        </w:tc>
        <w:tc>
          <w:tcPr>
            <w:tcW w:w="998" w:type="pct"/>
            <w:vMerge w:val="restart"/>
            <w:tcBorders>
              <w:top w:val="single" w:sz="4" w:space="0" w:color="auto"/>
              <w:left w:val="single" w:sz="4" w:space="0" w:color="auto"/>
              <w:right w:val="single" w:sz="4" w:space="0" w:color="auto"/>
            </w:tcBorders>
            <w:vAlign w:val="center"/>
          </w:tcPr>
          <w:p w:rsidR="00D56434" w:rsidRDefault="00EA2AC2" w:rsidP="00800490">
            <w:pPr>
              <w:spacing w:line="240" w:lineRule="auto"/>
              <w:ind w:firstLineChars="0" w:firstLine="0"/>
              <w:jc w:val="center"/>
              <w:rPr>
                <w:kern w:val="0"/>
                <w:sz w:val="24"/>
                <w:szCs w:val="24"/>
              </w:rPr>
            </w:pPr>
            <w:r>
              <w:rPr>
                <w:rFonts w:hint="eastAsia"/>
                <w:kern w:val="0"/>
                <w:sz w:val="24"/>
                <w:szCs w:val="24"/>
              </w:rPr>
              <w:t>用人企业对申报材料真实性的</w:t>
            </w:r>
          </w:p>
          <w:p w:rsidR="00D56434" w:rsidRDefault="00EA2AC2" w:rsidP="00800490">
            <w:pPr>
              <w:spacing w:line="240" w:lineRule="auto"/>
              <w:ind w:firstLineChars="0" w:firstLine="0"/>
              <w:jc w:val="center"/>
              <w:rPr>
                <w:kern w:val="0"/>
                <w:sz w:val="24"/>
                <w:szCs w:val="24"/>
              </w:rPr>
            </w:pPr>
            <w:r>
              <w:rPr>
                <w:rFonts w:hint="eastAsia"/>
                <w:kern w:val="0"/>
                <w:sz w:val="24"/>
                <w:szCs w:val="24"/>
              </w:rPr>
              <w:t>声明</w:t>
            </w:r>
          </w:p>
        </w:tc>
        <w:tc>
          <w:tcPr>
            <w:tcW w:w="1447" w:type="pct"/>
            <w:gridSpan w:val="2"/>
            <w:tcBorders>
              <w:top w:val="single" w:sz="4" w:space="0" w:color="auto"/>
              <w:left w:val="single" w:sz="4" w:space="0" w:color="auto"/>
              <w:bottom w:val="nil"/>
              <w:right w:val="single" w:sz="4" w:space="0" w:color="auto"/>
            </w:tcBorders>
            <w:vAlign w:val="center"/>
          </w:tcPr>
          <w:p w:rsidR="00D56434" w:rsidRDefault="00D56434">
            <w:pPr>
              <w:spacing w:line="240" w:lineRule="atLeast"/>
              <w:ind w:firstLine="480"/>
              <w:jc w:val="right"/>
              <w:rPr>
                <w:kern w:val="0"/>
                <w:sz w:val="24"/>
                <w:szCs w:val="24"/>
              </w:rPr>
            </w:pPr>
          </w:p>
          <w:p w:rsidR="00D56434" w:rsidRDefault="00D56434">
            <w:pPr>
              <w:spacing w:line="240" w:lineRule="atLeast"/>
              <w:ind w:firstLine="480"/>
              <w:jc w:val="right"/>
              <w:rPr>
                <w:kern w:val="0"/>
                <w:sz w:val="24"/>
                <w:szCs w:val="24"/>
              </w:rPr>
            </w:pPr>
          </w:p>
          <w:p w:rsidR="00D56434" w:rsidRDefault="00D56434">
            <w:pPr>
              <w:spacing w:line="240" w:lineRule="atLeast"/>
              <w:ind w:firstLine="480"/>
              <w:jc w:val="right"/>
              <w:rPr>
                <w:kern w:val="0"/>
                <w:sz w:val="24"/>
                <w:szCs w:val="24"/>
              </w:rPr>
            </w:pPr>
          </w:p>
          <w:p w:rsidR="00D56434" w:rsidRDefault="00EA2AC2" w:rsidP="00854DC4">
            <w:pPr>
              <w:spacing w:line="240" w:lineRule="atLeast"/>
              <w:ind w:right="480" w:firstLine="480"/>
              <w:jc w:val="right"/>
              <w:rPr>
                <w:kern w:val="0"/>
                <w:sz w:val="24"/>
                <w:szCs w:val="24"/>
              </w:rPr>
            </w:pPr>
            <w:r>
              <w:rPr>
                <w:kern w:val="0"/>
                <w:sz w:val="24"/>
                <w:szCs w:val="24"/>
              </w:rPr>
              <w:t>（公章）</w:t>
            </w:r>
          </w:p>
        </w:tc>
      </w:tr>
      <w:tr w:rsidR="00D56434" w:rsidTr="00410F68">
        <w:trPr>
          <w:trHeight w:val="367"/>
          <w:jc w:val="center"/>
        </w:trPr>
        <w:tc>
          <w:tcPr>
            <w:tcW w:w="941" w:type="pct"/>
            <w:vMerge/>
            <w:tcBorders>
              <w:top w:val="single" w:sz="4" w:space="0" w:color="auto"/>
              <w:left w:val="single" w:sz="4" w:space="0" w:color="auto"/>
              <w:bottom w:val="single" w:sz="4" w:space="0" w:color="auto"/>
              <w:right w:val="single" w:sz="4" w:space="0" w:color="auto"/>
            </w:tcBorders>
            <w:vAlign w:val="center"/>
          </w:tcPr>
          <w:p w:rsidR="00D56434" w:rsidRDefault="00D56434">
            <w:pPr>
              <w:widowControl/>
              <w:ind w:firstLine="480"/>
              <w:jc w:val="left"/>
              <w:rPr>
                <w:kern w:val="0"/>
                <w:sz w:val="24"/>
                <w:szCs w:val="24"/>
              </w:rPr>
            </w:pPr>
          </w:p>
        </w:tc>
        <w:tc>
          <w:tcPr>
            <w:tcW w:w="1614" w:type="pct"/>
            <w:gridSpan w:val="3"/>
            <w:tcBorders>
              <w:left w:val="single" w:sz="4" w:space="0" w:color="auto"/>
              <w:bottom w:val="single" w:sz="4" w:space="0" w:color="auto"/>
              <w:right w:val="single" w:sz="4" w:space="0" w:color="auto"/>
            </w:tcBorders>
            <w:vAlign w:val="center"/>
          </w:tcPr>
          <w:p w:rsidR="00D56434" w:rsidRDefault="00EA2AC2">
            <w:pPr>
              <w:widowControl/>
              <w:wordWrap w:val="0"/>
              <w:ind w:right="360" w:firstLine="480"/>
              <w:jc w:val="right"/>
              <w:rPr>
                <w:kern w:val="0"/>
                <w:sz w:val="24"/>
                <w:szCs w:val="24"/>
              </w:rPr>
            </w:pPr>
            <w:r>
              <w:rPr>
                <w:kern w:val="0"/>
                <w:sz w:val="24"/>
                <w:szCs w:val="24"/>
              </w:rPr>
              <w:t>年</w:t>
            </w:r>
            <w:r>
              <w:rPr>
                <w:rFonts w:hint="eastAsia"/>
                <w:kern w:val="0"/>
                <w:sz w:val="24"/>
                <w:szCs w:val="24"/>
              </w:rPr>
              <w:t xml:space="preserve"> </w:t>
            </w:r>
            <w:r w:rsidR="00DD0D5A">
              <w:rPr>
                <w:kern w:val="0"/>
                <w:sz w:val="24"/>
                <w:szCs w:val="24"/>
              </w:rPr>
              <w:t xml:space="preserve"> </w:t>
            </w:r>
            <w:r>
              <w:rPr>
                <w:rFonts w:hint="eastAsia"/>
                <w:kern w:val="0"/>
                <w:sz w:val="24"/>
                <w:szCs w:val="24"/>
              </w:rPr>
              <w:t xml:space="preserve"> </w:t>
            </w:r>
            <w:r>
              <w:rPr>
                <w:kern w:val="0"/>
                <w:sz w:val="24"/>
                <w:szCs w:val="24"/>
              </w:rPr>
              <w:t>月</w:t>
            </w:r>
            <w:r>
              <w:rPr>
                <w:rFonts w:hint="eastAsia"/>
                <w:kern w:val="0"/>
                <w:sz w:val="24"/>
                <w:szCs w:val="24"/>
              </w:rPr>
              <w:t xml:space="preserve"> </w:t>
            </w:r>
            <w:r w:rsidR="00DD0D5A">
              <w:rPr>
                <w:kern w:val="0"/>
                <w:sz w:val="24"/>
                <w:szCs w:val="24"/>
              </w:rPr>
              <w:t xml:space="preserve"> </w:t>
            </w:r>
            <w:r>
              <w:rPr>
                <w:rFonts w:hint="eastAsia"/>
                <w:kern w:val="0"/>
                <w:sz w:val="24"/>
                <w:szCs w:val="24"/>
              </w:rPr>
              <w:t xml:space="preserve"> </w:t>
            </w:r>
            <w:r>
              <w:rPr>
                <w:kern w:val="0"/>
                <w:sz w:val="24"/>
                <w:szCs w:val="24"/>
              </w:rPr>
              <w:t>日</w:t>
            </w:r>
          </w:p>
        </w:tc>
        <w:tc>
          <w:tcPr>
            <w:tcW w:w="998" w:type="pct"/>
            <w:vMerge/>
            <w:tcBorders>
              <w:left w:val="single" w:sz="4" w:space="0" w:color="auto"/>
              <w:bottom w:val="single" w:sz="4" w:space="0" w:color="auto"/>
              <w:right w:val="single" w:sz="4" w:space="0" w:color="auto"/>
            </w:tcBorders>
            <w:vAlign w:val="center"/>
          </w:tcPr>
          <w:p w:rsidR="00D56434" w:rsidRDefault="00D56434">
            <w:pPr>
              <w:ind w:firstLine="480"/>
              <w:jc w:val="right"/>
              <w:rPr>
                <w:kern w:val="0"/>
                <w:sz w:val="24"/>
                <w:szCs w:val="24"/>
              </w:rPr>
            </w:pPr>
          </w:p>
        </w:tc>
        <w:tc>
          <w:tcPr>
            <w:tcW w:w="1447" w:type="pct"/>
            <w:gridSpan w:val="2"/>
            <w:tcBorders>
              <w:top w:val="nil"/>
              <w:left w:val="single" w:sz="4" w:space="0" w:color="auto"/>
              <w:bottom w:val="single" w:sz="4" w:space="0" w:color="auto"/>
              <w:right w:val="single" w:sz="4" w:space="0" w:color="auto"/>
            </w:tcBorders>
            <w:vAlign w:val="center"/>
          </w:tcPr>
          <w:p w:rsidR="00D56434" w:rsidRDefault="00EA2AC2">
            <w:pPr>
              <w:wordWrap w:val="0"/>
              <w:ind w:right="360" w:firstLine="480"/>
              <w:jc w:val="right"/>
              <w:rPr>
                <w:kern w:val="0"/>
                <w:sz w:val="24"/>
                <w:szCs w:val="24"/>
              </w:rPr>
            </w:pPr>
            <w:r>
              <w:rPr>
                <w:kern w:val="0"/>
                <w:sz w:val="24"/>
                <w:szCs w:val="24"/>
              </w:rPr>
              <w:t>年</w:t>
            </w:r>
            <w:r>
              <w:rPr>
                <w:rFonts w:hint="eastAsia"/>
                <w:kern w:val="0"/>
                <w:sz w:val="24"/>
                <w:szCs w:val="24"/>
              </w:rPr>
              <w:t xml:space="preserve">  </w:t>
            </w:r>
            <w:r w:rsidR="00DD0D5A">
              <w:rPr>
                <w:kern w:val="0"/>
                <w:sz w:val="24"/>
                <w:szCs w:val="24"/>
              </w:rPr>
              <w:t xml:space="preserve"> </w:t>
            </w:r>
            <w:r>
              <w:rPr>
                <w:kern w:val="0"/>
                <w:sz w:val="24"/>
                <w:szCs w:val="24"/>
              </w:rPr>
              <w:t>月</w:t>
            </w:r>
            <w:r w:rsidR="00DD0D5A">
              <w:rPr>
                <w:rFonts w:hint="eastAsia"/>
                <w:kern w:val="0"/>
                <w:sz w:val="24"/>
                <w:szCs w:val="24"/>
              </w:rPr>
              <w:t xml:space="preserve"> </w:t>
            </w:r>
            <w:r>
              <w:rPr>
                <w:rFonts w:hint="eastAsia"/>
                <w:kern w:val="0"/>
                <w:sz w:val="24"/>
                <w:szCs w:val="24"/>
              </w:rPr>
              <w:t xml:space="preserve">  </w:t>
            </w:r>
            <w:r>
              <w:rPr>
                <w:kern w:val="0"/>
                <w:sz w:val="24"/>
                <w:szCs w:val="24"/>
              </w:rPr>
              <w:t>日</w:t>
            </w:r>
          </w:p>
        </w:tc>
      </w:tr>
      <w:tr w:rsidR="00D56434" w:rsidTr="00B45862">
        <w:trPr>
          <w:trHeight w:val="1678"/>
          <w:jc w:val="center"/>
        </w:trPr>
        <w:tc>
          <w:tcPr>
            <w:tcW w:w="941" w:type="pct"/>
            <w:tcBorders>
              <w:top w:val="single" w:sz="4" w:space="0" w:color="auto"/>
              <w:left w:val="single" w:sz="4" w:space="0" w:color="auto"/>
              <w:bottom w:val="single" w:sz="4" w:space="0" w:color="auto"/>
              <w:right w:val="single" w:sz="4" w:space="0" w:color="auto"/>
            </w:tcBorders>
            <w:vAlign w:val="center"/>
          </w:tcPr>
          <w:p w:rsidR="00D56434" w:rsidRDefault="00EA2AC2" w:rsidP="002E66A3">
            <w:pPr>
              <w:widowControl/>
              <w:spacing w:line="240" w:lineRule="auto"/>
              <w:ind w:firstLineChars="0" w:firstLine="0"/>
              <w:jc w:val="center"/>
              <w:rPr>
                <w:kern w:val="0"/>
                <w:sz w:val="24"/>
                <w:szCs w:val="24"/>
              </w:rPr>
            </w:pPr>
            <w:r>
              <w:rPr>
                <w:kern w:val="0"/>
                <w:sz w:val="24"/>
                <w:szCs w:val="24"/>
              </w:rPr>
              <w:t>区人社部门</w:t>
            </w:r>
          </w:p>
          <w:p w:rsidR="00D56434" w:rsidRDefault="00EA2AC2" w:rsidP="002E66A3">
            <w:pPr>
              <w:widowControl/>
              <w:spacing w:line="240" w:lineRule="auto"/>
              <w:ind w:firstLineChars="0" w:firstLine="0"/>
              <w:jc w:val="center"/>
              <w:rPr>
                <w:kern w:val="0"/>
                <w:sz w:val="24"/>
                <w:szCs w:val="24"/>
              </w:rPr>
            </w:pPr>
            <w:r>
              <w:rPr>
                <w:kern w:val="0"/>
                <w:sz w:val="24"/>
                <w:szCs w:val="24"/>
              </w:rPr>
              <w:t>意见</w:t>
            </w:r>
          </w:p>
        </w:tc>
        <w:tc>
          <w:tcPr>
            <w:tcW w:w="4059" w:type="pct"/>
            <w:gridSpan w:val="6"/>
            <w:tcBorders>
              <w:top w:val="single" w:sz="4" w:space="0" w:color="auto"/>
              <w:left w:val="single" w:sz="4" w:space="0" w:color="auto"/>
              <w:bottom w:val="single" w:sz="4" w:space="0" w:color="auto"/>
              <w:right w:val="single" w:sz="4" w:space="0" w:color="auto"/>
            </w:tcBorders>
            <w:vAlign w:val="center"/>
          </w:tcPr>
          <w:p w:rsidR="00D56434" w:rsidRDefault="00D56434">
            <w:pPr>
              <w:spacing w:line="240" w:lineRule="atLeast"/>
              <w:ind w:right="960" w:firstLine="480"/>
              <w:jc w:val="right"/>
              <w:rPr>
                <w:kern w:val="0"/>
                <w:sz w:val="24"/>
                <w:szCs w:val="24"/>
              </w:rPr>
            </w:pPr>
          </w:p>
          <w:p w:rsidR="00D56434" w:rsidRDefault="00D56434">
            <w:pPr>
              <w:spacing w:line="240" w:lineRule="atLeast"/>
              <w:ind w:right="960" w:firstLine="480"/>
              <w:jc w:val="right"/>
              <w:rPr>
                <w:kern w:val="0"/>
                <w:sz w:val="24"/>
                <w:szCs w:val="24"/>
              </w:rPr>
            </w:pPr>
          </w:p>
          <w:p w:rsidR="00D56434" w:rsidRDefault="00EA2AC2" w:rsidP="00800490">
            <w:pPr>
              <w:spacing w:line="240" w:lineRule="atLeast"/>
              <w:ind w:right="1680" w:firstLine="480"/>
              <w:jc w:val="right"/>
              <w:rPr>
                <w:kern w:val="0"/>
                <w:sz w:val="24"/>
                <w:szCs w:val="24"/>
              </w:rPr>
            </w:pPr>
            <w:r>
              <w:rPr>
                <w:kern w:val="0"/>
                <w:sz w:val="24"/>
                <w:szCs w:val="24"/>
              </w:rPr>
              <w:t>（公章）</w:t>
            </w:r>
          </w:p>
          <w:p w:rsidR="00800490" w:rsidRDefault="00800490" w:rsidP="00800490">
            <w:pPr>
              <w:spacing w:line="240" w:lineRule="atLeast"/>
              <w:ind w:right="1680" w:firstLine="480"/>
              <w:jc w:val="right"/>
              <w:rPr>
                <w:kern w:val="0"/>
                <w:sz w:val="24"/>
                <w:szCs w:val="24"/>
              </w:rPr>
            </w:pPr>
          </w:p>
          <w:p w:rsidR="00D56434" w:rsidRDefault="00EA2AC2" w:rsidP="00DD0D5A">
            <w:pPr>
              <w:spacing w:line="240" w:lineRule="atLeast"/>
              <w:ind w:right="445" w:firstLine="480"/>
              <w:rPr>
                <w:color w:val="FF0000"/>
                <w:kern w:val="0"/>
                <w:sz w:val="24"/>
                <w:szCs w:val="24"/>
              </w:rPr>
            </w:pPr>
            <w:r>
              <w:rPr>
                <w:rFonts w:hint="eastAsia"/>
                <w:kern w:val="0"/>
                <w:sz w:val="24"/>
                <w:szCs w:val="24"/>
              </w:rPr>
              <w:t xml:space="preserve">                                     </w:t>
            </w:r>
            <w:r>
              <w:rPr>
                <w:rFonts w:hint="eastAsia"/>
                <w:kern w:val="0"/>
                <w:sz w:val="24"/>
                <w:szCs w:val="24"/>
              </w:rPr>
              <w:t>年</w:t>
            </w:r>
            <w:r>
              <w:rPr>
                <w:rFonts w:hint="eastAsia"/>
                <w:kern w:val="0"/>
                <w:sz w:val="24"/>
                <w:szCs w:val="24"/>
              </w:rPr>
              <w:t xml:space="preserve"> </w:t>
            </w:r>
            <w:r w:rsidR="00DD0D5A">
              <w:rPr>
                <w:kern w:val="0"/>
                <w:sz w:val="24"/>
                <w:szCs w:val="24"/>
              </w:rPr>
              <w:t xml:space="preserve">  </w:t>
            </w:r>
            <w:r>
              <w:rPr>
                <w:rFonts w:hint="eastAsia"/>
                <w:kern w:val="0"/>
                <w:sz w:val="24"/>
                <w:szCs w:val="24"/>
              </w:rPr>
              <w:t xml:space="preserve"> </w:t>
            </w:r>
            <w:r>
              <w:rPr>
                <w:rFonts w:hint="eastAsia"/>
                <w:kern w:val="0"/>
                <w:sz w:val="24"/>
                <w:szCs w:val="24"/>
              </w:rPr>
              <w:t>月</w:t>
            </w:r>
            <w:r>
              <w:rPr>
                <w:rFonts w:hint="eastAsia"/>
                <w:kern w:val="0"/>
                <w:sz w:val="24"/>
                <w:szCs w:val="24"/>
              </w:rPr>
              <w:t xml:space="preserve"> </w:t>
            </w:r>
            <w:r w:rsidR="00DD0D5A">
              <w:rPr>
                <w:kern w:val="0"/>
                <w:sz w:val="24"/>
                <w:szCs w:val="24"/>
              </w:rPr>
              <w:t xml:space="preserve"> </w:t>
            </w:r>
            <w:r>
              <w:rPr>
                <w:rFonts w:hint="eastAsia"/>
                <w:kern w:val="0"/>
                <w:sz w:val="24"/>
                <w:szCs w:val="24"/>
              </w:rPr>
              <w:t xml:space="preserve"> </w:t>
            </w:r>
            <w:r>
              <w:rPr>
                <w:rFonts w:hint="eastAsia"/>
                <w:kern w:val="0"/>
                <w:sz w:val="24"/>
                <w:szCs w:val="24"/>
              </w:rPr>
              <w:t>日</w:t>
            </w:r>
          </w:p>
        </w:tc>
      </w:tr>
    </w:tbl>
    <w:p w:rsidR="00450BF9" w:rsidRDefault="00EA2AC2" w:rsidP="00DE029B">
      <w:pPr>
        <w:widowControl/>
        <w:spacing w:beforeLines="50" w:before="156" w:line="240" w:lineRule="auto"/>
        <w:ind w:firstLineChars="0" w:firstLine="0"/>
        <w:jc w:val="left"/>
        <w:rPr>
          <w:rFonts w:cs="Times New Roman"/>
          <w:color w:val="000000"/>
          <w:kern w:val="0"/>
          <w:sz w:val="24"/>
          <w:szCs w:val="24"/>
        </w:rPr>
      </w:pPr>
      <w:r>
        <w:rPr>
          <w:rFonts w:cs="Times New Roman"/>
          <w:color w:val="000000"/>
          <w:kern w:val="0"/>
          <w:sz w:val="24"/>
          <w:szCs w:val="24"/>
        </w:rPr>
        <w:t>备注：</w:t>
      </w:r>
      <w:r>
        <w:rPr>
          <w:rFonts w:cs="Times New Roman"/>
          <w:color w:val="000000"/>
          <w:kern w:val="0"/>
          <w:sz w:val="24"/>
          <w:szCs w:val="24"/>
        </w:rPr>
        <w:t>1</w:t>
      </w:r>
      <w:r w:rsidR="005E35DA">
        <w:rPr>
          <w:rFonts w:cs="Times New Roman" w:hint="eastAsia"/>
          <w:color w:val="000000"/>
          <w:kern w:val="0"/>
          <w:sz w:val="24"/>
          <w:szCs w:val="24"/>
        </w:rPr>
        <w:t>.</w:t>
      </w:r>
      <w:r>
        <w:rPr>
          <w:rFonts w:cs="Times New Roman"/>
          <w:color w:val="000000"/>
          <w:kern w:val="0"/>
          <w:sz w:val="24"/>
          <w:szCs w:val="24"/>
        </w:rPr>
        <w:t>本表一式二份，区级经办机构与申报单位各存一份；</w:t>
      </w:r>
    </w:p>
    <w:p w:rsidR="00152639" w:rsidRDefault="00EA2AC2" w:rsidP="00DE029B">
      <w:pPr>
        <w:widowControl/>
        <w:spacing w:beforeLines="50" w:before="156" w:line="240" w:lineRule="auto"/>
        <w:ind w:firstLineChars="300" w:firstLine="720"/>
        <w:jc w:val="left"/>
        <w:rPr>
          <w:rFonts w:cs="Times New Roman"/>
          <w:color w:val="000000"/>
          <w:kern w:val="0"/>
          <w:sz w:val="24"/>
          <w:szCs w:val="24"/>
        </w:rPr>
      </w:pPr>
      <w:r>
        <w:rPr>
          <w:rFonts w:cs="Times New Roman"/>
          <w:color w:val="000000"/>
          <w:kern w:val="0"/>
          <w:sz w:val="24"/>
          <w:szCs w:val="24"/>
        </w:rPr>
        <w:t>2</w:t>
      </w:r>
      <w:r w:rsidR="005E35DA">
        <w:rPr>
          <w:rFonts w:cs="Times New Roman" w:hint="eastAsia"/>
          <w:color w:val="000000"/>
          <w:kern w:val="0"/>
          <w:sz w:val="24"/>
          <w:szCs w:val="24"/>
        </w:rPr>
        <w:t>.</w:t>
      </w:r>
      <w:r>
        <w:rPr>
          <w:rFonts w:cs="Times New Roman"/>
          <w:color w:val="000000"/>
          <w:kern w:val="0"/>
          <w:sz w:val="24"/>
          <w:szCs w:val="24"/>
        </w:rPr>
        <w:t>人力资源服务机构需向企业提供免费职业介绍服务。</w:t>
      </w:r>
    </w:p>
    <w:p w:rsidR="004F51EF" w:rsidRDefault="004F51EF">
      <w:pPr>
        <w:widowControl/>
        <w:spacing w:line="240" w:lineRule="auto"/>
        <w:ind w:firstLineChars="0" w:firstLine="0"/>
        <w:jc w:val="left"/>
        <w:rPr>
          <w:rFonts w:cs="Times New Roman"/>
          <w:color w:val="000000"/>
          <w:kern w:val="0"/>
          <w:sz w:val="24"/>
          <w:szCs w:val="24"/>
        </w:rPr>
      </w:pPr>
      <w:r>
        <w:rPr>
          <w:rFonts w:cs="Times New Roman"/>
          <w:color w:val="000000"/>
          <w:kern w:val="0"/>
          <w:sz w:val="24"/>
          <w:szCs w:val="24"/>
        </w:rPr>
        <w:br w:type="page"/>
      </w:r>
    </w:p>
    <w:p w:rsidR="00D56434" w:rsidRPr="00713880" w:rsidRDefault="00EA2AC2" w:rsidP="00713880">
      <w:pPr>
        <w:spacing w:afterLines="50" w:after="156" w:line="520" w:lineRule="exact"/>
        <w:ind w:firstLineChars="0" w:firstLine="0"/>
        <w:jc w:val="center"/>
        <w:rPr>
          <w:rFonts w:ascii="文星简小标宋" w:eastAsia="文星简小标宋"/>
          <w:szCs w:val="32"/>
        </w:rPr>
      </w:pPr>
      <w:r w:rsidRPr="00713880">
        <w:rPr>
          <w:rFonts w:ascii="文星简小标宋" w:eastAsia="文星简小标宋" w:cs="Times New Roman" w:hint="eastAsia"/>
          <w:sz w:val="44"/>
          <w:szCs w:val="44"/>
        </w:rPr>
        <w:lastRenderedPageBreak/>
        <w:t>职业介绍成功补贴</w:t>
      </w:r>
      <w:r w:rsidRPr="00713880">
        <w:rPr>
          <w:rFonts w:ascii="文星简小标宋" w:eastAsia="文星简小标宋" w:hint="eastAsia"/>
          <w:sz w:val="44"/>
          <w:szCs w:val="44"/>
        </w:rPr>
        <w:t>经办人员和联系电话</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3085"/>
        <w:gridCol w:w="1932"/>
        <w:gridCol w:w="2508"/>
      </w:tblGrid>
      <w:tr w:rsidR="00D56434" w:rsidTr="00713880">
        <w:trPr>
          <w:trHeight w:val="592"/>
          <w:jc w:val="center"/>
        </w:trPr>
        <w:tc>
          <w:tcPr>
            <w:tcW w:w="794" w:type="pct"/>
            <w:shd w:val="clear" w:color="auto" w:fill="auto"/>
            <w:vAlign w:val="center"/>
          </w:tcPr>
          <w:p w:rsidR="00D56434" w:rsidRPr="00713880" w:rsidRDefault="00EA2AC2" w:rsidP="00713880">
            <w:pPr>
              <w:widowControl/>
              <w:spacing w:line="240" w:lineRule="auto"/>
              <w:ind w:firstLineChars="0" w:firstLine="0"/>
              <w:jc w:val="center"/>
              <w:rPr>
                <w:rFonts w:ascii="黑体" w:eastAsia="黑体" w:hAnsi="黑体" w:cs="Times New Roman"/>
                <w:color w:val="000000"/>
                <w:kern w:val="0"/>
                <w:sz w:val="24"/>
                <w:szCs w:val="24"/>
              </w:rPr>
            </w:pPr>
            <w:r w:rsidRPr="00713880">
              <w:rPr>
                <w:rFonts w:ascii="黑体" w:eastAsia="黑体" w:hAnsi="黑体" w:cs="Times New Roman" w:hint="eastAsia"/>
                <w:color w:val="000000"/>
                <w:kern w:val="0"/>
                <w:sz w:val="24"/>
                <w:szCs w:val="24"/>
              </w:rPr>
              <w:t>序号</w:t>
            </w:r>
          </w:p>
        </w:tc>
        <w:tc>
          <w:tcPr>
            <w:tcW w:w="1724" w:type="pct"/>
            <w:shd w:val="clear" w:color="auto" w:fill="auto"/>
            <w:vAlign w:val="center"/>
          </w:tcPr>
          <w:p w:rsidR="00D56434" w:rsidRPr="00713880" w:rsidRDefault="00EA2AC2" w:rsidP="00713880">
            <w:pPr>
              <w:widowControl/>
              <w:spacing w:line="240" w:lineRule="auto"/>
              <w:ind w:firstLineChars="0" w:firstLine="0"/>
              <w:jc w:val="center"/>
              <w:rPr>
                <w:rFonts w:ascii="黑体" w:eastAsia="黑体" w:hAnsi="黑体" w:cs="Times New Roman"/>
                <w:color w:val="000000"/>
                <w:kern w:val="0"/>
                <w:sz w:val="24"/>
                <w:szCs w:val="24"/>
              </w:rPr>
            </w:pPr>
            <w:r w:rsidRPr="00713880">
              <w:rPr>
                <w:rFonts w:ascii="黑体" w:eastAsia="黑体" w:hAnsi="黑体" w:cs="Times New Roman" w:hint="eastAsia"/>
                <w:color w:val="000000"/>
                <w:kern w:val="0"/>
                <w:sz w:val="24"/>
                <w:szCs w:val="24"/>
              </w:rPr>
              <w:t>部门</w:t>
            </w:r>
          </w:p>
        </w:tc>
        <w:tc>
          <w:tcPr>
            <w:tcW w:w="1080" w:type="pct"/>
            <w:shd w:val="clear" w:color="auto" w:fill="auto"/>
            <w:vAlign w:val="center"/>
          </w:tcPr>
          <w:p w:rsidR="00D56434" w:rsidRPr="00713880" w:rsidRDefault="00EA2AC2" w:rsidP="00713880">
            <w:pPr>
              <w:widowControl/>
              <w:spacing w:line="240" w:lineRule="auto"/>
              <w:ind w:firstLineChars="0" w:firstLine="0"/>
              <w:jc w:val="center"/>
              <w:rPr>
                <w:rFonts w:ascii="黑体" w:eastAsia="黑体" w:hAnsi="黑体" w:cs="Times New Roman"/>
                <w:color w:val="000000"/>
                <w:kern w:val="0"/>
                <w:sz w:val="24"/>
                <w:szCs w:val="24"/>
              </w:rPr>
            </w:pPr>
            <w:r w:rsidRPr="00713880">
              <w:rPr>
                <w:rFonts w:ascii="黑体" w:eastAsia="黑体" w:hAnsi="黑体" w:cs="Times New Roman" w:hint="eastAsia"/>
                <w:color w:val="000000"/>
                <w:kern w:val="0"/>
                <w:sz w:val="24"/>
                <w:szCs w:val="24"/>
              </w:rPr>
              <w:t>经办人</w:t>
            </w:r>
          </w:p>
        </w:tc>
        <w:tc>
          <w:tcPr>
            <w:tcW w:w="1402" w:type="pct"/>
            <w:shd w:val="clear" w:color="auto" w:fill="auto"/>
            <w:vAlign w:val="center"/>
          </w:tcPr>
          <w:p w:rsidR="00D56434" w:rsidRPr="00713880" w:rsidRDefault="00EA2AC2" w:rsidP="00713880">
            <w:pPr>
              <w:widowControl/>
              <w:spacing w:line="240" w:lineRule="auto"/>
              <w:ind w:firstLineChars="0" w:firstLine="0"/>
              <w:jc w:val="center"/>
              <w:rPr>
                <w:rFonts w:ascii="黑体" w:eastAsia="黑体" w:hAnsi="黑体" w:cs="Times New Roman"/>
                <w:color w:val="000000"/>
                <w:kern w:val="0"/>
                <w:sz w:val="24"/>
                <w:szCs w:val="24"/>
              </w:rPr>
            </w:pPr>
            <w:r w:rsidRPr="00713880">
              <w:rPr>
                <w:rFonts w:ascii="黑体" w:eastAsia="黑体" w:hAnsi="黑体" w:cs="Times New Roman" w:hint="eastAsia"/>
                <w:color w:val="000000"/>
                <w:kern w:val="0"/>
                <w:sz w:val="24"/>
                <w:szCs w:val="24"/>
              </w:rPr>
              <w:t>联系电话</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市人社局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杨路索</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83218164</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和平区人社局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岳静</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27267658</w:t>
            </w:r>
          </w:p>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27267723</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3</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河东区人社局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李斐</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60891250</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4</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南开区人社局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杜晓慧</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87875371</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5</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河西区人社局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王鑫</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28275516</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6</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河北区人社局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崔婧</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26242828</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7</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红桥区人社局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刘志刚</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86516671</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东丽区人社局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张洪亮</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24396653</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9</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津南区人社局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李佳</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28392646</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10</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西青区人社局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郝熙睿</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27399869</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11</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北辰区人社局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赵磊</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86912616</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12</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宝坻区人社局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王欢</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13821038253</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13</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武清区人社局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郭风雷</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22151837</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14</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静海区人社局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卢莉莉</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28932520</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15</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宁河区人社局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赵淑琳</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69592959</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16</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蓟州区人社局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付姗姗</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82868117</w:t>
            </w:r>
          </w:p>
        </w:tc>
      </w:tr>
      <w:tr w:rsidR="00D56434" w:rsidTr="00713880">
        <w:trPr>
          <w:trHeight w:val="482"/>
          <w:jc w:val="center"/>
        </w:trPr>
        <w:tc>
          <w:tcPr>
            <w:tcW w:w="79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17</w:t>
            </w:r>
          </w:p>
        </w:tc>
        <w:tc>
          <w:tcPr>
            <w:tcW w:w="1724"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滨海新区人社局</w:t>
            </w:r>
          </w:p>
        </w:tc>
        <w:tc>
          <w:tcPr>
            <w:tcW w:w="1080"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刘洁</w:t>
            </w:r>
          </w:p>
        </w:tc>
        <w:tc>
          <w:tcPr>
            <w:tcW w:w="1402" w:type="pct"/>
            <w:shd w:val="clear" w:color="auto" w:fill="auto"/>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65306693</w:t>
            </w:r>
          </w:p>
        </w:tc>
      </w:tr>
      <w:tr w:rsidR="00D56434" w:rsidTr="00713880">
        <w:trPr>
          <w:trHeight w:val="482"/>
          <w:jc w:val="center"/>
        </w:trPr>
        <w:tc>
          <w:tcPr>
            <w:tcW w:w="79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18</w:t>
            </w:r>
          </w:p>
        </w:tc>
        <w:tc>
          <w:tcPr>
            <w:tcW w:w="172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开发区人社局</w:t>
            </w:r>
          </w:p>
        </w:tc>
        <w:tc>
          <w:tcPr>
            <w:tcW w:w="1080"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董华利</w:t>
            </w:r>
          </w:p>
        </w:tc>
        <w:tc>
          <w:tcPr>
            <w:tcW w:w="1402"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25202153</w:t>
            </w:r>
          </w:p>
        </w:tc>
      </w:tr>
      <w:tr w:rsidR="00D56434" w:rsidTr="00713880">
        <w:trPr>
          <w:trHeight w:val="482"/>
          <w:jc w:val="center"/>
        </w:trPr>
        <w:tc>
          <w:tcPr>
            <w:tcW w:w="79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19</w:t>
            </w:r>
          </w:p>
        </w:tc>
        <w:tc>
          <w:tcPr>
            <w:tcW w:w="172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保税区人社局</w:t>
            </w:r>
          </w:p>
        </w:tc>
        <w:tc>
          <w:tcPr>
            <w:tcW w:w="1080"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宋馨</w:t>
            </w:r>
          </w:p>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郭鹏</w:t>
            </w:r>
          </w:p>
        </w:tc>
        <w:tc>
          <w:tcPr>
            <w:tcW w:w="1402"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84912879</w:t>
            </w:r>
          </w:p>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24896210</w:t>
            </w:r>
          </w:p>
        </w:tc>
      </w:tr>
      <w:tr w:rsidR="00D56434" w:rsidTr="00713880">
        <w:trPr>
          <w:trHeight w:val="482"/>
          <w:jc w:val="center"/>
        </w:trPr>
        <w:tc>
          <w:tcPr>
            <w:tcW w:w="79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20</w:t>
            </w:r>
          </w:p>
        </w:tc>
        <w:tc>
          <w:tcPr>
            <w:tcW w:w="172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高新区人社局</w:t>
            </w:r>
          </w:p>
        </w:tc>
        <w:tc>
          <w:tcPr>
            <w:tcW w:w="1080"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贾怡伟</w:t>
            </w:r>
          </w:p>
        </w:tc>
        <w:tc>
          <w:tcPr>
            <w:tcW w:w="1402"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23710178</w:t>
            </w:r>
          </w:p>
        </w:tc>
      </w:tr>
      <w:tr w:rsidR="00D56434" w:rsidTr="00713880">
        <w:trPr>
          <w:trHeight w:val="482"/>
          <w:jc w:val="center"/>
        </w:trPr>
        <w:tc>
          <w:tcPr>
            <w:tcW w:w="79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21</w:t>
            </w:r>
          </w:p>
        </w:tc>
        <w:tc>
          <w:tcPr>
            <w:tcW w:w="172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生态城人社局</w:t>
            </w:r>
          </w:p>
        </w:tc>
        <w:tc>
          <w:tcPr>
            <w:tcW w:w="1080"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曹雪宁</w:t>
            </w:r>
          </w:p>
        </w:tc>
        <w:tc>
          <w:tcPr>
            <w:tcW w:w="1402"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96600</w:t>
            </w:r>
          </w:p>
        </w:tc>
      </w:tr>
      <w:tr w:rsidR="00D56434" w:rsidTr="00713880">
        <w:trPr>
          <w:trHeight w:val="482"/>
          <w:jc w:val="center"/>
        </w:trPr>
        <w:tc>
          <w:tcPr>
            <w:tcW w:w="79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hint="eastAsia"/>
                <w:color w:val="000000"/>
                <w:kern w:val="0"/>
                <w:sz w:val="24"/>
                <w:szCs w:val="24"/>
              </w:rPr>
              <w:t>22</w:t>
            </w:r>
          </w:p>
        </w:tc>
        <w:tc>
          <w:tcPr>
            <w:tcW w:w="1724"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东疆人社局</w:t>
            </w:r>
          </w:p>
        </w:tc>
        <w:tc>
          <w:tcPr>
            <w:tcW w:w="1080"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陈连珠</w:t>
            </w:r>
          </w:p>
        </w:tc>
        <w:tc>
          <w:tcPr>
            <w:tcW w:w="1402" w:type="pct"/>
            <w:vAlign w:val="center"/>
          </w:tcPr>
          <w:p w:rsidR="00D56434" w:rsidRPr="005E35DA" w:rsidRDefault="00EA2AC2">
            <w:pPr>
              <w:widowControl/>
              <w:spacing w:line="240" w:lineRule="auto"/>
              <w:ind w:firstLineChars="0" w:firstLine="0"/>
              <w:jc w:val="center"/>
              <w:rPr>
                <w:rFonts w:cs="Times New Roman"/>
                <w:color w:val="000000"/>
                <w:kern w:val="0"/>
                <w:sz w:val="24"/>
                <w:szCs w:val="24"/>
              </w:rPr>
            </w:pPr>
            <w:r w:rsidRPr="005E35DA">
              <w:rPr>
                <w:rFonts w:cs="Times New Roman"/>
                <w:color w:val="000000"/>
                <w:kern w:val="0"/>
                <w:sz w:val="24"/>
                <w:szCs w:val="24"/>
              </w:rPr>
              <w:t>25603237</w:t>
            </w:r>
          </w:p>
        </w:tc>
      </w:tr>
    </w:tbl>
    <w:p w:rsidR="00D56434" w:rsidRDefault="00D56434">
      <w:pPr>
        <w:adjustRightInd w:val="0"/>
        <w:snapToGrid w:val="0"/>
        <w:spacing w:line="20" w:lineRule="exact"/>
        <w:ind w:firstLineChars="0" w:firstLine="0"/>
        <w:rPr>
          <w:rFonts w:ascii="仿宋_GB2312" w:cs="Times New Roman"/>
          <w:sz w:val="21"/>
          <w:szCs w:val="21"/>
        </w:rPr>
      </w:pPr>
    </w:p>
    <w:sectPr w:rsidR="00D56434" w:rsidSect="00E24A32">
      <w:headerReference w:type="even" r:id="rId7"/>
      <w:headerReference w:type="default" r:id="rId8"/>
      <w:footerReference w:type="even" r:id="rId9"/>
      <w:footerReference w:type="default" r:id="rId10"/>
      <w:headerReference w:type="first" r:id="rId11"/>
      <w:footerReference w:type="first" r:id="rId12"/>
      <w:pgSz w:w="11906" w:h="16838"/>
      <w:pgMar w:top="2268"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220" w:rsidRDefault="00E90220" w:rsidP="00EA2AC2">
      <w:pPr>
        <w:spacing w:line="240" w:lineRule="auto"/>
        <w:ind w:firstLine="640"/>
      </w:pPr>
      <w:r>
        <w:separator/>
      </w:r>
    </w:p>
  </w:endnote>
  <w:endnote w:type="continuationSeparator" w:id="0">
    <w:p w:rsidR="00E90220" w:rsidRDefault="00E90220" w:rsidP="00EA2AC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文星简小标宋">
    <w:panose1 w:val="0201060900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434" w:rsidRDefault="00D56434">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629539"/>
      <w:docPartObj>
        <w:docPartGallery w:val="Page Numbers (Bottom of Page)"/>
        <w:docPartUnique/>
      </w:docPartObj>
    </w:sdtPr>
    <w:sdtEndPr/>
    <w:sdtContent>
      <w:p w:rsidR="003F7F1C" w:rsidRDefault="003F7F1C" w:rsidP="003F7F1C">
        <w:pPr>
          <w:pStyle w:val="a3"/>
          <w:ind w:firstLine="360"/>
          <w:jc w:val="center"/>
        </w:pPr>
        <w:r>
          <w:fldChar w:fldCharType="begin"/>
        </w:r>
        <w:r>
          <w:instrText>PAGE   \* MERGEFORMAT</w:instrText>
        </w:r>
        <w:r>
          <w:fldChar w:fldCharType="separate"/>
        </w:r>
        <w:r w:rsidR="00D77DE9" w:rsidRPr="00D77DE9">
          <w:rPr>
            <w:noProof/>
            <w:lang w:val="zh-CN"/>
          </w:rPr>
          <w:t>1</w:t>
        </w:r>
        <w:r>
          <w:fldChar w:fldCharType="end"/>
        </w:r>
      </w:p>
    </w:sdtContent>
  </w:sdt>
  <w:p w:rsidR="00D56434" w:rsidRDefault="00D56434">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434" w:rsidRDefault="00D56434">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220" w:rsidRDefault="00E90220" w:rsidP="00EA2AC2">
      <w:pPr>
        <w:spacing w:line="240" w:lineRule="auto"/>
        <w:ind w:firstLine="640"/>
      </w:pPr>
      <w:r>
        <w:separator/>
      </w:r>
    </w:p>
  </w:footnote>
  <w:footnote w:type="continuationSeparator" w:id="0">
    <w:p w:rsidR="00E90220" w:rsidRDefault="00E90220" w:rsidP="00EA2AC2">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434" w:rsidRDefault="00D56434">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434" w:rsidRDefault="00D56434">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434" w:rsidRDefault="00D56434">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72C"/>
    <w:rsid w:val="00016575"/>
    <w:rsid w:val="00022A8A"/>
    <w:rsid w:val="000378BD"/>
    <w:rsid w:val="000A10CD"/>
    <w:rsid w:val="000F471A"/>
    <w:rsid w:val="00105628"/>
    <w:rsid w:val="00110035"/>
    <w:rsid w:val="00146548"/>
    <w:rsid w:val="00152639"/>
    <w:rsid w:val="00214C97"/>
    <w:rsid w:val="00252ED5"/>
    <w:rsid w:val="00286AD6"/>
    <w:rsid w:val="002A7A4D"/>
    <w:rsid w:val="002E66A3"/>
    <w:rsid w:val="002F501D"/>
    <w:rsid w:val="003021C7"/>
    <w:rsid w:val="00321748"/>
    <w:rsid w:val="0033665E"/>
    <w:rsid w:val="003F7F1C"/>
    <w:rsid w:val="00410F68"/>
    <w:rsid w:val="00450BF9"/>
    <w:rsid w:val="00473861"/>
    <w:rsid w:val="0049564D"/>
    <w:rsid w:val="004A3DF5"/>
    <w:rsid w:val="004F51EF"/>
    <w:rsid w:val="0052072C"/>
    <w:rsid w:val="00551628"/>
    <w:rsid w:val="005528CD"/>
    <w:rsid w:val="00592E47"/>
    <w:rsid w:val="005948E7"/>
    <w:rsid w:val="005E0392"/>
    <w:rsid w:val="005E35DA"/>
    <w:rsid w:val="006B2B2D"/>
    <w:rsid w:val="00713880"/>
    <w:rsid w:val="00755F06"/>
    <w:rsid w:val="007F0132"/>
    <w:rsid w:val="007F4DB0"/>
    <w:rsid w:val="00800490"/>
    <w:rsid w:val="008345AD"/>
    <w:rsid w:val="00837158"/>
    <w:rsid w:val="00854DC4"/>
    <w:rsid w:val="0088285E"/>
    <w:rsid w:val="008954A9"/>
    <w:rsid w:val="008E71CD"/>
    <w:rsid w:val="008F26AE"/>
    <w:rsid w:val="009034C8"/>
    <w:rsid w:val="009037F4"/>
    <w:rsid w:val="009074AF"/>
    <w:rsid w:val="009804C2"/>
    <w:rsid w:val="009A4D14"/>
    <w:rsid w:val="009B15EB"/>
    <w:rsid w:val="00A21CD8"/>
    <w:rsid w:val="00A37E5C"/>
    <w:rsid w:val="00A53E75"/>
    <w:rsid w:val="00A60E30"/>
    <w:rsid w:val="00B45862"/>
    <w:rsid w:val="00B5417A"/>
    <w:rsid w:val="00B60AF4"/>
    <w:rsid w:val="00B63430"/>
    <w:rsid w:val="00B7527F"/>
    <w:rsid w:val="00BA1061"/>
    <w:rsid w:val="00BF0B9D"/>
    <w:rsid w:val="00C03B13"/>
    <w:rsid w:val="00C35876"/>
    <w:rsid w:val="00C60FBE"/>
    <w:rsid w:val="00C640E5"/>
    <w:rsid w:val="00C705B1"/>
    <w:rsid w:val="00CB00A1"/>
    <w:rsid w:val="00CF2CBA"/>
    <w:rsid w:val="00CF68EB"/>
    <w:rsid w:val="00D04421"/>
    <w:rsid w:val="00D56434"/>
    <w:rsid w:val="00D77DE9"/>
    <w:rsid w:val="00DB4D58"/>
    <w:rsid w:val="00DD0D5A"/>
    <w:rsid w:val="00DE029B"/>
    <w:rsid w:val="00E009EB"/>
    <w:rsid w:val="00E12416"/>
    <w:rsid w:val="00E24A32"/>
    <w:rsid w:val="00E76ECA"/>
    <w:rsid w:val="00E90220"/>
    <w:rsid w:val="00EA2AC2"/>
    <w:rsid w:val="00EC324D"/>
    <w:rsid w:val="00ED1206"/>
    <w:rsid w:val="00F27EFB"/>
    <w:rsid w:val="00F62873"/>
    <w:rsid w:val="00F765B2"/>
    <w:rsid w:val="00FF6DFD"/>
    <w:rsid w:val="01DA40A3"/>
    <w:rsid w:val="029C7257"/>
    <w:rsid w:val="04313CFD"/>
    <w:rsid w:val="048B70A7"/>
    <w:rsid w:val="06247452"/>
    <w:rsid w:val="0BB62CA9"/>
    <w:rsid w:val="0D7907EF"/>
    <w:rsid w:val="108D472D"/>
    <w:rsid w:val="15BF694E"/>
    <w:rsid w:val="161D0E50"/>
    <w:rsid w:val="16DC5D0F"/>
    <w:rsid w:val="1B9F6D4E"/>
    <w:rsid w:val="1C8F27BF"/>
    <w:rsid w:val="1D9D0B7E"/>
    <w:rsid w:val="204A0CE1"/>
    <w:rsid w:val="24484964"/>
    <w:rsid w:val="248D6D65"/>
    <w:rsid w:val="25BB037C"/>
    <w:rsid w:val="25D322AB"/>
    <w:rsid w:val="27964418"/>
    <w:rsid w:val="295A5346"/>
    <w:rsid w:val="29BC4D97"/>
    <w:rsid w:val="2EA25C29"/>
    <w:rsid w:val="2FD94042"/>
    <w:rsid w:val="2FF40D39"/>
    <w:rsid w:val="306306D7"/>
    <w:rsid w:val="311829E1"/>
    <w:rsid w:val="31C26857"/>
    <w:rsid w:val="32B53730"/>
    <w:rsid w:val="340E6E91"/>
    <w:rsid w:val="3489672F"/>
    <w:rsid w:val="35432A31"/>
    <w:rsid w:val="359D5167"/>
    <w:rsid w:val="35AA60BD"/>
    <w:rsid w:val="372370B4"/>
    <w:rsid w:val="37580FD9"/>
    <w:rsid w:val="377D194D"/>
    <w:rsid w:val="387655B7"/>
    <w:rsid w:val="38B13E77"/>
    <w:rsid w:val="393A2F79"/>
    <w:rsid w:val="39980EE0"/>
    <w:rsid w:val="39D93E12"/>
    <w:rsid w:val="3B016AB9"/>
    <w:rsid w:val="3B493DA1"/>
    <w:rsid w:val="3BC21518"/>
    <w:rsid w:val="3CDB67EA"/>
    <w:rsid w:val="3DDB3EFF"/>
    <w:rsid w:val="3F8E068A"/>
    <w:rsid w:val="43DC4291"/>
    <w:rsid w:val="44F5341F"/>
    <w:rsid w:val="4759412C"/>
    <w:rsid w:val="479463E6"/>
    <w:rsid w:val="482100CA"/>
    <w:rsid w:val="484D6185"/>
    <w:rsid w:val="49787850"/>
    <w:rsid w:val="4B2B586E"/>
    <w:rsid w:val="4B4713CC"/>
    <w:rsid w:val="4B4D6B0B"/>
    <w:rsid w:val="4C0D59AC"/>
    <w:rsid w:val="4E367DA6"/>
    <w:rsid w:val="4FFD3339"/>
    <w:rsid w:val="557C3C0F"/>
    <w:rsid w:val="569966AB"/>
    <w:rsid w:val="57C76CA3"/>
    <w:rsid w:val="59766A47"/>
    <w:rsid w:val="59F858C7"/>
    <w:rsid w:val="5A392CE4"/>
    <w:rsid w:val="5A4B7CB8"/>
    <w:rsid w:val="5E455468"/>
    <w:rsid w:val="5EE708C8"/>
    <w:rsid w:val="5F243E18"/>
    <w:rsid w:val="610D5BB2"/>
    <w:rsid w:val="62512E05"/>
    <w:rsid w:val="63BE0AD2"/>
    <w:rsid w:val="65A22CD0"/>
    <w:rsid w:val="67AE334C"/>
    <w:rsid w:val="69E95A02"/>
    <w:rsid w:val="6A157ED7"/>
    <w:rsid w:val="6D363358"/>
    <w:rsid w:val="6E7A0D7E"/>
    <w:rsid w:val="6EFF72BF"/>
    <w:rsid w:val="6FFA2254"/>
    <w:rsid w:val="71A041C8"/>
    <w:rsid w:val="71F50ED5"/>
    <w:rsid w:val="722A7DB8"/>
    <w:rsid w:val="72891C95"/>
    <w:rsid w:val="72ED4F2A"/>
    <w:rsid w:val="73D6509B"/>
    <w:rsid w:val="74C52AE7"/>
    <w:rsid w:val="7529484E"/>
    <w:rsid w:val="75521DCA"/>
    <w:rsid w:val="756275BB"/>
    <w:rsid w:val="75CA09E9"/>
    <w:rsid w:val="76546955"/>
    <w:rsid w:val="78A61455"/>
    <w:rsid w:val="7A725810"/>
    <w:rsid w:val="7ABF1315"/>
    <w:rsid w:val="7C2B0C65"/>
    <w:rsid w:val="7DCE5509"/>
    <w:rsid w:val="7FC471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2D4C70-0C6B-4C04-82C2-28C0505D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80" w:lineRule="exact"/>
      <w:ind w:firstLineChars="200" w:firstLine="200"/>
      <w:jc w:val="both"/>
    </w:pPr>
    <w:rPr>
      <w:rFonts w:eastAsia="仿宋_GB2312" w:cstheme="minorBidi"/>
      <w:kern w:val="2"/>
      <w:sz w:val="32"/>
      <w:szCs w:val="22"/>
    </w:rPr>
  </w:style>
  <w:style w:type="paragraph" w:styleId="1">
    <w:name w:val="heading 1"/>
    <w:basedOn w:val="a"/>
    <w:next w:val="a"/>
    <w:link w:val="10"/>
    <w:uiPriority w:val="9"/>
    <w:qFormat/>
    <w:pPr>
      <w:adjustRightInd w:val="0"/>
      <w:snapToGrid w:val="0"/>
      <w:spacing w:line="660" w:lineRule="atLeast"/>
      <w:ind w:firstLineChars="0" w:firstLine="0"/>
      <w:jc w:val="center"/>
      <w:outlineLvl w:val="0"/>
    </w:pPr>
    <w:rPr>
      <w:rFonts w:eastAsia="方正小标宋简体"/>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rFonts w:ascii="Times New Roman" w:eastAsia="方正小标宋简体" w:hAnsi="Times New Roman"/>
      <w:bCs/>
      <w:kern w:val="44"/>
      <w:sz w:val="36"/>
      <w:szCs w:val="44"/>
    </w:rPr>
  </w:style>
  <w:style w:type="paragraph" w:customStyle="1" w:styleId="11">
    <w:name w:val="列出段落1"/>
    <w:basedOn w:val="a"/>
    <w:qFormat/>
    <w:pPr>
      <w:autoSpaceDE w:val="0"/>
      <w:autoSpaceDN w:val="0"/>
      <w:spacing w:line="240" w:lineRule="auto"/>
      <w:ind w:left="1497" w:firstLineChars="0" w:hanging="320"/>
      <w:jc w:val="left"/>
    </w:pPr>
    <w:rPr>
      <w:rFonts w:ascii="宋体" w:eastAsia="宋体" w:cs="宋体"/>
      <w:kern w:val="0"/>
      <w:sz w:val="22"/>
      <w:lang w:eastAsia="en-US"/>
    </w:rPr>
  </w:style>
  <w:style w:type="paragraph" w:styleId="aa">
    <w:name w:val="Balloon Text"/>
    <w:basedOn w:val="a"/>
    <w:link w:val="ab"/>
    <w:uiPriority w:val="99"/>
    <w:semiHidden/>
    <w:unhideWhenUsed/>
    <w:rsid w:val="00EA2AC2"/>
    <w:pPr>
      <w:spacing w:line="240" w:lineRule="auto"/>
    </w:pPr>
    <w:rPr>
      <w:sz w:val="18"/>
      <w:szCs w:val="18"/>
    </w:rPr>
  </w:style>
  <w:style w:type="character" w:customStyle="1" w:styleId="ab">
    <w:name w:val="批注框文本 字符"/>
    <w:basedOn w:val="a0"/>
    <w:link w:val="aa"/>
    <w:uiPriority w:val="99"/>
    <w:semiHidden/>
    <w:rsid w:val="00EA2AC2"/>
    <w:rPr>
      <w:rFonts w:eastAsia="仿宋_GB2312"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277</Words>
  <Characters>1585</Characters>
  <Application>Microsoft Office Word</Application>
  <DocSecurity>0</DocSecurity>
  <Lines>13</Lines>
  <Paragraphs>3</Paragraphs>
  <ScaleCrop>false</ScaleCrop>
  <Company>china</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马俊杰</dc:creator>
  <cp:lastModifiedBy>就业促进处</cp:lastModifiedBy>
  <cp:revision>25</cp:revision>
  <cp:lastPrinted>2020-03-12T10:28:00Z</cp:lastPrinted>
  <dcterms:created xsi:type="dcterms:W3CDTF">2020-03-12T04:36:00Z</dcterms:created>
  <dcterms:modified xsi:type="dcterms:W3CDTF">2020-03-12T10:28:00Z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